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5ED0" w14:textId="7C85D126" w:rsidR="00E5521E" w:rsidRPr="00BB6B1C" w:rsidRDefault="00E95231" w:rsidP="00C66642">
      <w:pPr>
        <w:spacing w:line="280" w:lineRule="exact"/>
        <w:rPr>
          <w:rFonts w:ascii="Arial" w:hAnsi="Arial" w:cs="Arial"/>
          <w:b/>
          <w:sz w:val="28"/>
          <w:szCs w:val="28"/>
          <w:lang w:val="nl-NL"/>
        </w:rPr>
      </w:pPr>
      <w:r w:rsidRPr="00BB6B1C">
        <w:rPr>
          <w:rFonts w:ascii="Arial" w:hAnsi="Arial" w:cs="Arial"/>
          <w:b/>
          <w:sz w:val="28"/>
          <w:szCs w:val="28"/>
          <w:lang w:val="nl-NL"/>
        </w:rPr>
        <w:t>F</w:t>
      </w:r>
      <w:r w:rsidR="00E23A31" w:rsidRPr="00BB6B1C">
        <w:rPr>
          <w:rFonts w:ascii="Arial" w:hAnsi="Arial" w:cs="Arial"/>
          <w:b/>
          <w:sz w:val="28"/>
          <w:szCs w:val="28"/>
          <w:lang w:val="nl-NL"/>
        </w:rPr>
        <w:t>ORMULIER BEZWAARSCHRIFT</w:t>
      </w:r>
      <w:r w:rsidR="00FF1856" w:rsidRPr="00BB6B1C">
        <w:rPr>
          <w:rFonts w:ascii="Arial" w:hAnsi="Arial" w:cs="Arial"/>
          <w:b/>
          <w:sz w:val="28"/>
          <w:szCs w:val="28"/>
          <w:lang w:val="nl-NL"/>
        </w:rPr>
        <w:t xml:space="preserve"> 20</w:t>
      </w:r>
      <w:r w:rsidR="009E7AB4" w:rsidRPr="00BB6B1C">
        <w:rPr>
          <w:rFonts w:ascii="Arial" w:hAnsi="Arial" w:cs="Arial"/>
          <w:b/>
          <w:sz w:val="28"/>
          <w:szCs w:val="28"/>
          <w:lang w:val="nl-NL"/>
        </w:rPr>
        <w:t>2</w:t>
      </w:r>
      <w:r w:rsidR="00A96CBE">
        <w:rPr>
          <w:rFonts w:ascii="Arial" w:hAnsi="Arial" w:cs="Arial"/>
          <w:b/>
          <w:sz w:val="28"/>
          <w:szCs w:val="28"/>
          <w:lang w:val="nl-NL"/>
        </w:rPr>
        <w:t>3</w:t>
      </w:r>
      <w:r w:rsidR="008E2677" w:rsidRPr="00BB6B1C">
        <w:rPr>
          <w:rFonts w:ascii="Arial" w:hAnsi="Arial" w:cs="Arial"/>
          <w:b/>
          <w:sz w:val="28"/>
          <w:szCs w:val="28"/>
          <w:lang w:val="nl-NL"/>
        </w:rPr>
        <w:tab/>
      </w:r>
      <w:r w:rsidR="008E2677" w:rsidRPr="00BB6B1C">
        <w:rPr>
          <w:rFonts w:ascii="Arial" w:hAnsi="Arial" w:cs="Arial"/>
          <w:b/>
          <w:sz w:val="28"/>
          <w:szCs w:val="28"/>
          <w:lang w:val="nl-NL"/>
        </w:rPr>
        <w:tab/>
        <w:t xml:space="preserve">  </w:t>
      </w:r>
      <w:r w:rsidR="008E2677" w:rsidRPr="00BB6B1C">
        <w:rPr>
          <w:rFonts w:ascii="Arial" w:hAnsi="Arial" w:cs="Arial"/>
          <w:b/>
          <w:noProof/>
          <w:sz w:val="28"/>
          <w:szCs w:val="28"/>
          <w:lang w:val="nl-NL"/>
        </w:rPr>
        <w:t xml:space="preserve"> </w:t>
      </w:r>
    </w:p>
    <w:p w14:paraId="606A440D" w14:textId="77777777" w:rsidR="00A47871" w:rsidRPr="00C66642" w:rsidRDefault="00A4787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7C1958A" w14:textId="77777777" w:rsidR="00E23A31" w:rsidRPr="00C66642" w:rsidRDefault="00E23A3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0892C1C7" w14:textId="2951FF9B" w:rsidR="00E5521E" w:rsidRPr="008608FF" w:rsidRDefault="002940E5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Je</w:t>
      </w:r>
      <w:r w:rsidR="0080203E">
        <w:rPr>
          <w:rFonts w:ascii="Arial" w:hAnsi="Arial" w:cs="Arial"/>
          <w:b/>
          <w:sz w:val="20"/>
          <w:szCs w:val="20"/>
          <w:lang w:val="nl-NL"/>
        </w:rPr>
        <w:t xml:space="preserve"> bent het niet eens met </w:t>
      </w:r>
      <w:r>
        <w:rPr>
          <w:rFonts w:ascii="Arial" w:hAnsi="Arial" w:cs="Arial"/>
          <w:b/>
          <w:sz w:val="20"/>
          <w:szCs w:val="20"/>
          <w:lang w:val="nl-NL"/>
        </w:rPr>
        <w:t>jou</w:t>
      </w:r>
      <w:r w:rsidR="0080203E">
        <w:rPr>
          <w:rFonts w:ascii="Arial" w:hAnsi="Arial" w:cs="Arial"/>
          <w:b/>
          <w:sz w:val="20"/>
          <w:szCs w:val="20"/>
          <w:lang w:val="nl-NL"/>
        </w:rPr>
        <w:t>w huuraanpassing</w:t>
      </w:r>
    </w:p>
    <w:p w14:paraId="01209F53" w14:textId="5E70208C" w:rsidR="00E5521E" w:rsidRPr="008608FF" w:rsidRDefault="001E233D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608FF">
        <w:rPr>
          <w:rFonts w:ascii="Arial" w:hAnsi="Arial" w:cs="Arial"/>
          <w:sz w:val="20"/>
          <w:szCs w:val="20"/>
          <w:lang w:val="nl-NL"/>
        </w:rPr>
        <w:t>M</w:t>
      </w:r>
      <w:r w:rsidR="0035377D" w:rsidRPr="008608FF">
        <w:rPr>
          <w:rFonts w:ascii="Arial" w:hAnsi="Arial" w:cs="Arial"/>
          <w:sz w:val="20"/>
          <w:szCs w:val="20"/>
          <w:lang w:val="nl-NL"/>
        </w:rPr>
        <w:t>et dit formulier maak</w:t>
      </w:r>
      <w:r w:rsidR="002940E5">
        <w:rPr>
          <w:rFonts w:ascii="Arial" w:hAnsi="Arial" w:cs="Arial"/>
          <w:sz w:val="20"/>
          <w:szCs w:val="20"/>
          <w:lang w:val="nl-NL"/>
        </w:rPr>
        <w:t xml:space="preserve"> je</w:t>
      </w:r>
      <w:r w:rsidR="0035377D" w:rsidRPr="008608FF">
        <w:rPr>
          <w:rFonts w:ascii="Arial" w:hAnsi="Arial" w:cs="Arial"/>
          <w:sz w:val="20"/>
          <w:szCs w:val="20"/>
          <w:lang w:val="nl-NL"/>
        </w:rPr>
        <w:t xml:space="preserve"> bezwaar tegen </w:t>
      </w:r>
      <w:r w:rsidR="00E87E19" w:rsidRPr="008608FF">
        <w:rPr>
          <w:rFonts w:ascii="Arial" w:hAnsi="Arial" w:cs="Arial"/>
          <w:sz w:val="20"/>
          <w:szCs w:val="20"/>
          <w:lang w:val="nl-NL"/>
        </w:rPr>
        <w:t>de</w:t>
      </w:r>
      <w:r w:rsidR="0080203E">
        <w:rPr>
          <w:rFonts w:ascii="Arial" w:hAnsi="Arial" w:cs="Arial"/>
          <w:sz w:val="20"/>
          <w:szCs w:val="20"/>
          <w:lang w:val="nl-NL"/>
        </w:rPr>
        <w:t>ze</w:t>
      </w:r>
      <w:r w:rsidR="0035377D" w:rsidRPr="008608FF">
        <w:rPr>
          <w:rFonts w:ascii="Arial" w:hAnsi="Arial" w:cs="Arial"/>
          <w:sz w:val="20"/>
          <w:szCs w:val="20"/>
          <w:lang w:val="nl-NL"/>
        </w:rPr>
        <w:t xml:space="preserve"> huur</w:t>
      </w:r>
      <w:r w:rsidR="009F30F2" w:rsidRPr="008608FF">
        <w:rPr>
          <w:rFonts w:ascii="Arial" w:hAnsi="Arial" w:cs="Arial"/>
          <w:sz w:val="20"/>
          <w:szCs w:val="20"/>
          <w:lang w:val="nl-NL"/>
        </w:rPr>
        <w:t>aanpassing</w:t>
      </w:r>
      <w:r w:rsidR="0080203E">
        <w:rPr>
          <w:rFonts w:ascii="Arial" w:hAnsi="Arial" w:cs="Arial"/>
          <w:sz w:val="20"/>
          <w:szCs w:val="20"/>
          <w:lang w:val="nl-NL"/>
        </w:rPr>
        <w:t xml:space="preserve">. </w:t>
      </w:r>
      <w:r w:rsidR="00E5521E" w:rsidRPr="008608FF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5B8CF730" w14:textId="77777777" w:rsidR="00CF5242" w:rsidRPr="008608FF" w:rsidRDefault="00CF5242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9F3C394" w14:textId="7F46DF12" w:rsidR="00CF5242" w:rsidRPr="008608FF" w:rsidRDefault="002940E5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Je</w:t>
      </w:r>
      <w:r w:rsidRPr="008608FF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C77365" w:rsidRPr="008608FF">
        <w:rPr>
          <w:rFonts w:ascii="Arial" w:hAnsi="Arial" w:cs="Arial"/>
          <w:b/>
          <w:sz w:val="20"/>
          <w:szCs w:val="20"/>
          <w:lang w:val="nl-NL"/>
        </w:rPr>
        <w:t>kunt v</w:t>
      </w:r>
      <w:r w:rsidR="0080203E">
        <w:rPr>
          <w:rFonts w:ascii="Arial" w:hAnsi="Arial" w:cs="Arial"/>
          <w:b/>
          <w:sz w:val="20"/>
          <w:szCs w:val="20"/>
          <w:lang w:val="nl-NL"/>
        </w:rPr>
        <w:t>óó</w:t>
      </w:r>
      <w:r w:rsidR="00C77365" w:rsidRPr="008608FF">
        <w:rPr>
          <w:rFonts w:ascii="Arial" w:hAnsi="Arial" w:cs="Arial"/>
          <w:b/>
          <w:sz w:val="20"/>
          <w:szCs w:val="20"/>
          <w:lang w:val="nl-NL"/>
        </w:rPr>
        <w:t>r 1 juli 20</w:t>
      </w:r>
      <w:r w:rsidR="00F76627" w:rsidRPr="008608FF">
        <w:rPr>
          <w:rFonts w:ascii="Arial" w:hAnsi="Arial" w:cs="Arial"/>
          <w:b/>
          <w:sz w:val="20"/>
          <w:szCs w:val="20"/>
          <w:lang w:val="nl-NL"/>
        </w:rPr>
        <w:t>2</w:t>
      </w:r>
      <w:r w:rsidR="00A96CBE">
        <w:rPr>
          <w:rFonts w:ascii="Arial" w:hAnsi="Arial" w:cs="Arial"/>
          <w:b/>
          <w:sz w:val="20"/>
          <w:szCs w:val="20"/>
          <w:lang w:val="nl-NL"/>
        </w:rPr>
        <w:t>3</w:t>
      </w:r>
      <w:r w:rsidR="00C77365" w:rsidRPr="008608FF">
        <w:rPr>
          <w:rFonts w:ascii="Arial" w:hAnsi="Arial" w:cs="Arial"/>
          <w:b/>
          <w:sz w:val="20"/>
          <w:szCs w:val="20"/>
          <w:lang w:val="nl-NL"/>
        </w:rPr>
        <w:t xml:space="preserve"> bezwaar aantekenen</w:t>
      </w:r>
    </w:p>
    <w:p w14:paraId="27A2F396" w14:textId="6817FA2E" w:rsidR="0035377D" w:rsidRPr="00C66642" w:rsidRDefault="00C77365" w:rsidP="00C66642">
      <w:pPr>
        <w:pStyle w:val="Geenafstand"/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608FF">
        <w:rPr>
          <w:rFonts w:ascii="Arial" w:hAnsi="Arial" w:cs="Arial"/>
          <w:sz w:val="20"/>
          <w:szCs w:val="20"/>
          <w:lang w:val="nl-NL"/>
        </w:rPr>
        <w:t xml:space="preserve">Het is belangrijk dat </w:t>
      </w:r>
      <w:r w:rsidR="002940E5">
        <w:rPr>
          <w:rFonts w:ascii="Arial" w:hAnsi="Arial" w:cs="Arial"/>
          <w:sz w:val="20"/>
          <w:szCs w:val="20"/>
          <w:lang w:val="nl-NL"/>
        </w:rPr>
        <w:t>je</w:t>
      </w:r>
      <w:r w:rsidRPr="008608FF">
        <w:rPr>
          <w:rFonts w:ascii="Arial" w:hAnsi="Arial" w:cs="Arial"/>
          <w:sz w:val="20"/>
          <w:szCs w:val="20"/>
          <w:lang w:val="nl-NL"/>
        </w:rPr>
        <w:t xml:space="preserve"> het formulier voor de ingangsdatum van de huur</w:t>
      </w:r>
      <w:r w:rsidR="009F30F2" w:rsidRPr="008608FF">
        <w:rPr>
          <w:rFonts w:ascii="Arial" w:hAnsi="Arial" w:cs="Arial"/>
          <w:sz w:val="20"/>
          <w:szCs w:val="20"/>
          <w:lang w:val="nl-NL"/>
        </w:rPr>
        <w:t>aanpassing</w:t>
      </w:r>
      <w:r w:rsidRPr="008608FF">
        <w:rPr>
          <w:rFonts w:ascii="Arial" w:hAnsi="Arial" w:cs="Arial"/>
          <w:sz w:val="20"/>
          <w:szCs w:val="20"/>
          <w:lang w:val="nl-NL"/>
        </w:rPr>
        <w:t xml:space="preserve"> bij</w:t>
      </w:r>
      <w:r>
        <w:rPr>
          <w:rFonts w:ascii="Arial" w:hAnsi="Arial" w:cs="Arial"/>
          <w:sz w:val="20"/>
          <w:szCs w:val="20"/>
          <w:lang w:val="nl-NL"/>
        </w:rPr>
        <w:t xml:space="preserve"> ons inlevert. </w:t>
      </w:r>
      <w:r w:rsidR="00323EFA" w:rsidRPr="00C66642">
        <w:rPr>
          <w:rFonts w:ascii="Arial" w:hAnsi="Arial" w:cs="Arial"/>
          <w:sz w:val="20"/>
          <w:szCs w:val="20"/>
          <w:lang w:val="nl-NL"/>
        </w:rPr>
        <w:t>Dat is dus vóó</w:t>
      </w:r>
      <w:r w:rsidR="001E233D" w:rsidRPr="00C66642">
        <w:rPr>
          <w:rFonts w:ascii="Arial" w:hAnsi="Arial" w:cs="Arial"/>
          <w:sz w:val="20"/>
          <w:szCs w:val="20"/>
          <w:lang w:val="nl-NL"/>
        </w:rPr>
        <w:t>r 1 juli 20</w:t>
      </w:r>
      <w:r w:rsidR="00F76627">
        <w:rPr>
          <w:rFonts w:ascii="Arial" w:hAnsi="Arial" w:cs="Arial"/>
          <w:sz w:val="20"/>
          <w:szCs w:val="20"/>
          <w:lang w:val="nl-NL"/>
        </w:rPr>
        <w:t>2</w:t>
      </w:r>
      <w:r w:rsidR="00A96CBE">
        <w:rPr>
          <w:rFonts w:ascii="Arial" w:hAnsi="Arial" w:cs="Arial"/>
          <w:sz w:val="20"/>
          <w:szCs w:val="20"/>
          <w:lang w:val="nl-NL"/>
        </w:rPr>
        <w:t>3</w:t>
      </w:r>
      <w:r w:rsidR="001E233D" w:rsidRPr="00C66642">
        <w:rPr>
          <w:rFonts w:ascii="Arial" w:hAnsi="Arial" w:cs="Arial"/>
          <w:sz w:val="20"/>
          <w:szCs w:val="20"/>
          <w:lang w:val="nl-NL"/>
        </w:rPr>
        <w:t>.</w:t>
      </w:r>
      <w:r w:rsidR="00C21282" w:rsidRPr="00C66642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1678DC5" w14:textId="77777777" w:rsidR="002C6F1B" w:rsidRPr="00C66642" w:rsidRDefault="002C6F1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CB694F5" w14:textId="751E842A" w:rsidR="00CF2906" w:rsidRPr="00C66642" w:rsidRDefault="00CF2906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b/>
          <w:sz w:val="20"/>
          <w:szCs w:val="20"/>
          <w:lang w:val="nl-NL"/>
        </w:rPr>
        <w:t>Meer informati</w:t>
      </w:r>
      <w:r w:rsidR="00C77365">
        <w:rPr>
          <w:rFonts w:ascii="Arial" w:hAnsi="Arial" w:cs="Arial"/>
          <w:b/>
          <w:sz w:val="20"/>
          <w:szCs w:val="20"/>
          <w:lang w:val="nl-NL"/>
        </w:rPr>
        <w:t xml:space="preserve">e vind </w:t>
      </w:r>
      <w:r w:rsidR="002940E5">
        <w:rPr>
          <w:rFonts w:ascii="Arial" w:hAnsi="Arial" w:cs="Arial"/>
          <w:b/>
          <w:sz w:val="20"/>
          <w:szCs w:val="20"/>
          <w:lang w:val="nl-NL"/>
        </w:rPr>
        <w:t>je</w:t>
      </w:r>
      <w:r w:rsidR="00C77365">
        <w:rPr>
          <w:rFonts w:ascii="Arial" w:hAnsi="Arial" w:cs="Arial"/>
          <w:b/>
          <w:sz w:val="20"/>
          <w:szCs w:val="20"/>
          <w:lang w:val="nl-NL"/>
        </w:rPr>
        <w:t xml:space="preserve"> op onze website</w:t>
      </w:r>
    </w:p>
    <w:p w14:paraId="337D6567" w14:textId="57203DC7" w:rsidR="0017653D" w:rsidRPr="00C66642" w:rsidRDefault="00F64B1D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>Wil</w:t>
      </w:r>
      <w:r w:rsidR="00A14EA0">
        <w:rPr>
          <w:rFonts w:ascii="Arial" w:hAnsi="Arial" w:cs="Arial"/>
          <w:sz w:val="20"/>
          <w:szCs w:val="20"/>
          <w:lang w:val="nl-NL"/>
        </w:rPr>
        <w:t xml:space="preserve"> </w:t>
      </w:r>
      <w:r w:rsidR="002940E5">
        <w:rPr>
          <w:rFonts w:ascii="Arial" w:hAnsi="Arial" w:cs="Arial"/>
          <w:sz w:val="20"/>
          <w:szCs w:val="20"/>
          <w:lang w:val="nl-NL"/>
        </w:rPr>
        <w:t>je</w:t>
      </w:r>
      <w:r w:rsidRPr="00C66642">
        <w:rPr>
          <w:rFonts w:ascii="Arial" w:hAnsi="Arial" w:cs="Arial"/>
          <w:sz w:val="20"/>
          <w:szCs w:val="20"/>
          <w:lang w:val="nl-NL"/>
        </w:rPr>
        <w:t xml:space="preserve"> meer in</w:t>
      </w:r>
      <w:r w:rsidR="00CF2906" w:rsidRPr="00C66642">
        <w:rPr>
          <w:rFonts w:ascii="Arial" w:hAnsi="Arial" w:cs="Arial"/>
          <w:sz w:val="20"/>
          <w:szCs w:val="20"/>
          <w:lang w:val="nl-NL"/>
        </w:rPr>
        <w:t xml:space="preserve">formatie over </w:t>
      </w:r>
      <w:r w:rsidR="00F62E4D" w:rsidRPr="00C66642">
        <w:rPr>
          <w:rFonts w:ascii="Arial" w:hAnsi="Arial" w:cs="Arial"/>
          <w:sz w:val="20"/>
          <w:szCs w:val="20"/>
          <w:lang w:val="nl-NL"/>
        </w:rPr>
        <w:t xml:space="preserve">bezwaargronden, </w:t>
      </w:r>
      <w:r w:rsidR="00CF2906" w:rsidRPr="00C66642">
        <w:rPr>
          <w:rFonts w:ascii="Arial" w:hAnsi="Arial" w:cs="Arial"/>
          <w:sz w:val="20"/>
          <w:szCs w:val="20"/>
          <w:lang w:val="nl-NL"/>
        </w:rPr>
        <w:t>geldende termijnen en praktische zaken van de procedure</w:t>
      </w:r>
      <w:r w:rsidR="0080203E">
        <w:rPr>
          <w:rFonts w:ascii="Arial" w:hAnsi="Arial" w:cs="Arial"/>
          <w:sz w:val="20"/>
          <w:szCs w:val="20"/>
          <w:lang w:val="nl-NL"/>
        </w:rPr>
        <w:t>?</w:t>
      </w:r>
      <w:r w:rsidR="00A14EA0">
        <w:rPr>
          <w:rFonts w:ascii="Arial" w:hAnsi="Arial" w:cs="Arial"/>
          <w:sz w:val="20"/>
          <w:szCs w:val="20"/>
          <w:lang w:val="nl-NL"/>
        </w:rPr>
        <w:t xml:space="preserve"> </w:t>
      </w:r>
      <w:r w:rsidR="00E87E19" w:rsidRPr="00C66642">
        <w:rPr>
          <w:rFonts w:ascii="Arial" w:hAnsi="Arial" w:cs="Arial"/>
          <w:sz w:val="20"/>
          <w:szCs w:val="20"/>
          <w:lang w:val="nl-NL"/>
        </w:rPr>
        <w:t xml:space="preserve">Of </w:t>
      </w:r>
      <w:r w:rsidR="002940E5">
        <w:rPr>
          <w:rFonts w:ascii="Arial" w:hAnsi="Arial" w:cs="Arial"/>
          <w:sz w:val="20"/>
          <w:szCs w:val="20"/>
          <w:lang w:val="nl-NL"/>
        </w:rPr>
        <w:t>heb je</w:t>
      </w:r>
      <w:r w:rsidRPr="00C66642">
        <w:rPr>
          <w:rFonts w:ascii="Arial" w:hAnsi="Arial" w:cs="Arial"/>
          <w:sz w:val="20"/>
          <w:szCs w:val="20"/>
          <w:lang w:val="nl-NL"/>
        </w:rPr>
        <w:t xml:space="preserve"> vragen </w:t>
      </w:r>
      <w:r w:rsidR="0017653D" w:rsidRPr="00C66642">
        <w:rPr>
          <w:rFonts w:ascii="Arial" w:hAnsi="Arial" w:cs="Arial"/>
          <w:sz w:val="20"/>
          <w:szCs w:val="20"/>
          <w:lang w:val="nl-NL"/>
        </w:rPr>
        <w:t>over begrippen</w:t>
      </w:r>
      <w:r w:rsidR="0080203E">
        <w:rPr>
          <w:rFonts w:ascii="Arial" w:hAnsi="Arial" w:cs="Arial"/>
          <w:sz w:val="20"/>
          <w:szCs w:val="20"/>
          <w:lang w:val="nl-NL"/>
        </w:rPr>
        <w:t>?</w:t>
      </w:r>
      <w:r w:rsidR="0017653D" w:rsidRPr="00C66642">
        <w:rPr>
          <w:rFonts w:ascii="Arial" w:hAnsi="Arial" w:cs="Arial"/>
          <w:sz w:val="20"/>
          <w:szCs w:val="20"/>
          <w:lang w:val="nl-NL"/>
        </w:rPr>
        <w:t xml:space="preserve"> </w:t>
      </w:r>
      <w:r w:rsidR="009F2287" w:rsidRPr="00C66642">
        <w:rPr>
          <w:rFonts w:ascii="Arial" w:hAnsi="Arial" w:cs="Arial"/>
          <w:sz w:val="20"/>
          <w:szCs w:val="20"/>
          <w:lang w:val="nl-NL"/>
        </w:rPr>
        <w:t>Dan advise</w:t>
      </w:r>
      <w:r w:rsidR="0080203E">
        <w:rPr>
          <w:rFonts w:ascii="Arial" w:hAnsi="Arial" w:cs="Arial"/>
          <w:sz w:val="20"/>
          <w:szCs w:val="20"/>
          <w:lang w:val="nl-NL"/>
        </w:rPr>
        <w:t xml:space="preserve">ren wij </w:t>
      </w:r>
      <w:r w:rsidR="002940E5">
        <w:rPr>
          <w:rFonts w:ascii="Arial" w:hAnsi="Arial" w:cs="Arial"/>
          <w:sz w:val="20"/>
          <w:szCs w:val="20"/>
          <w:lang w:val="nl-NL"/>
        </w:rPr>
        <w:t xml:space="preserve">je </w:t>
      </w:r>
      <w:r w:rsidR="009F2287" w:rsidRPr="00C66642">
        <w:rPr>
          <w:rFonts w:ascii="Arial" w:hAnsi="Arial" w:cs="Arial"/>
          <w:sz w:val="20"/>
          <w:szCs w:val="20"/>
          <w:lang w:val="nl-NL"/>
        </w:rPr>
        <w:t xml:space="preserve">de folder </w:t>
      </w:r>
      <w:r w:rsidR="00D6141D" w:rsidRPr="00C66642">
        <w:rPr>
          <w:rFonts w:ascii="Arial" w:hAnsi="Arial" w:cs="Arial"/>
          <w:sz w:val="20"/>
          <w:szCs w:val="20"/>
          <w:lang w:val="nl-NL"/>
        </w:rPr>
        <w:t>‘</w:t>
      </w:r>
      <w:r w:rsidR="00444A9F">
        <w:rPr>
          <w:rFonts w:ascii="Arial" w:hAnsi="Arial" w:cs="Arial"/>
          <w:sz w:val="20"/>
          <w:szCs w:val="20"/>
          <w:lang w:val="nl-NL"/>
        </w:rPr>
        <w:t xml:space="preserve">Mijn </w:t>
      </w:r>
      <w:r w:rsidR="00A1615B" w:rsidRPr="00C66642">
        <w:rPr>
          <w:rFonts w:ascii="Arial" w:hAnsi="Arial" w:cs="Arial"/>
          <w:sz w:val="20"/>
          <w:szCs w:val="20"/>
          <w:lang w:val="nl-NL"/>
        </w:rPr>
        <w:t xml:space="preserve">huurprijs in </w:t>
      </w:r>
      <w:r w:rsidR="00610262">
        <w:rPr>
          <w:rFonts w:ascii="Arial" w:hAnsi="Arial" w:cs="Arial"/>
          <w:sz w:val="20"/>
          <w:szCs w:val="20"/>
          <w:lang w:val="nl-NL"/>
        </w:rPr>
        <w:t>202</w:t>
      </w:r>
      <w:r w:rsidR="00A96CBE">
        <w:rPr>
          <w:rFonts w:ascii="Arial" w:hAnsi="Arial" w:cs="Arial"/>
          <w:sz w:val="20"/>
          <w:szCs w:val="20"/>
          <w:lang w:val="nl-NL"/>
        </w:rPr>
        <w:t>3</w:t>
      </w:r>
      <w:r w:rsidR="00D6141D" w:rsidRPr="00C66642">
        <w:rPr>
          <w:rFonts w:ascii="Arial" w:hAnsi="Arial" w:cs="Arial"/>
          <w:sz w:val="20"/>
          <w:szCs w:val="20"/>
          <w:lang w:val="nl-NL"/>
        </w:rPr>
        <w:t>’</w:t>
      </w:r>
      <w:r w:rsidR="006016DA" w:rsidRPr="00C66642">
        <w:rPr>
          <w:rFonts w:ascii="Arial" w:hAnsi="Arial" w:cs="Arial"/>
          <w:sz w:val="20"/>
          <w:szCs w:val="20"/>
          <w:lang w:val="nl-NL"/>
        </w:rPr>
        <w:t xml:space="preserve"> goed door te lezen. </w:t>
      </w:r>
      <w:r w:rsidR="008C18BE">
        <w:rPr>
          <w:rFonts w:ascii="Arial" w:hAnsi="Arial" w:cs="Arial"/>
          <w:sz w:val="20"/>
          <w:szCs w:val="20"/>
          <w:lang w:val="nl-NL"/>
        </w:rPr>
        <w:t>Deze staat op onze website</w:t>
      </w:r>
      <w:r w:rsidR="00FB4906">
        <w:rPr>
          <w:rFonts w:ascii="Arial" w:hAnsi="Arial" w:cs="Arial"/>
          <w:sz w:val="20"/>
          <w:szCs w:val="20"/>
          <w:lang w:val="nl-NL"/>
        </w:rPr>
        <w:t xml:space="preserve"> onder ‘Voor huurders’, ‘Huur en betalen’</w:t>
      </w:r>
      <w:r w:rsidR="008C18BE">
        <w:rPr>
          <w:rFonts w:ascii="Arial" w:hAnsi="Arial" w:cs="Arial"/>
          <w:sz w:val="20"/>
          <w:szCs w:val="20"/>
          <w:lang w:val="nl-NL"/>
        </w:rPr>
        <w:t xml:space="preserve">. </w:t>
      </w:r>
    </w:p>
    <w:p w14:paraId="6CA7F78F" w14:textId="77777777" w:rsidR="00E95231" w:rsidRPr="00C66642" w:rsidRDefault="00E95231" w:rsidP="00C66642">
      <w:p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</w:t>
      </w:r>
    </w:p>
    <w:p w14:paraId="02D10C4F" w14:textId="047D44C9" w:rsidR="00E95231" w:rsidRPr="00C66642" w:rsidRDefault="00E95231" w:rsidP="00C66642">
      <w:p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Uiteraard </w:t>
      </w:r>
      <w:r w:rsidR="002940E5">
        <w:rPr>
          <w:rFonts w:ascii="Arial" w:eastAsiaTheme="minorHAnsi" w:hAnsi="Arial" w:cs="Arial"/>
          <w:bCs/>
          <w:sz w:val="20"/>
          <w:szCs w:val="20"/>
          <w:lang w:val="nl-NL" w:eastAsia="en-US"/>
        </w:rPr>
        <w:t>kun je</w:t>
      </w:r>
      <w:r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ook bellen met de medewerkers van ons Serviceteam. Zij zijn van maandag t/m vrijdag te bereiken via </w:t>
      </w:r>
      <w:r w:rsidR="00E87E19" w:rsidRPr="00C66642">
        <w:rPr>
          <w:rFonts w:ascii="Arial" w:hAnsi="Arial" w:cs="Arial"/>
          <w:sz w:val="20"/>
          <w:szCs w:val="20"/>
          <w:lang w:val="nl-NL"/>
        </w:rPr>
        <w:t>telefoonnummer 0</w:t>
      </w:r>
      <w:r w:rsidR="00626328" w:rsidRPr="00C66642">
        <w:rPr>
          <w:rFonts w:ascii="Arial" w:hAnsi="Arial" w:cs="Arial"/>
          <w:sz w:val="20"/>
          <w:szCs w:val="20"/>
          <w:lang w:val="nl-NL"/>
        </w:rPr>
        <w:t>88 66 53 653</w:t>
      </w:r>
      <w:r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en helpen </w:t>
      </w:r>
      <w:r w:rsidR="002940E5">
        <w:rPr>
          <w:rFonts w:ascii="Arial" w:eastAsiaTheme="minorHAnsi" w:hAnsi="Arial" w:cs="Arial"/>
          <w:bCs/>
          <w:sz w:val="20"/>
          <w:szCs w:val="20"/>
          <w:lang w:val="nl-NL" w:eastAsia="en-US"/>
        </w:rPr>
        <w:t>je</w:t>
      </w:r>
      <w:r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graag!</w:t>
      </w:r>
    </w:p>
    <w:p w14:paraId="28D1E0C8" w14:textId="77777777" w:rsidR="00C21282" w:rsidRPr="00C66642" w:rsidRDefault="00C21282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16A92756" w14:textId="77777777" w:rsidR="00E95231" w:rsidRPr="00C66642" w:rsidRDefault="00F62E4D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b/>
          <w:sz w:val="20"/>
          <w:szCs w:val="20"/>
          <w:lang w:val="nl-NL"/>
        </w:rPr>
        <w:t xml:space="preserve">Persoonlijke gegevens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3"/>
        <w:gridCol w:w="2044"/>
        <w:gridCol w:w="2672"/>
        <w:gridCol w:w="1843"/>
      </w:tblGrid>
      <w:tr w:rsidR="00DD1348" w:rsidRPr="00C66642" w14:paraId="44115585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7256CE14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Naam huurder</w:t>
            </w: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072CCC2E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CA1BE60" w14:textId="77777777" w:rsidR="00A738AF" w:rsidRPr="00C66642" w:rsidRDefault="00A738AF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D1348" w:rsidRPr="00C66642" w14:paraId="7E5690CA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680AB7B0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Straat en huisnummer</w:t>
            </w: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7E35DC1C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4A2411" w14:textId="77777777" w:rsidR="00A738AF" w:rsidRPr="00C66642" w:rsidRDefault="00A738AF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D1348" w:rsidRPr="00C66642" w14:paraId="03180263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59FD95E2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Postcode en woonplaats</w:t>
            </w: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706BECB8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7654514" w14:textId="77777777" w:rsidR="00A738AF" w:rsidRPr="00C66642" w:rsidRDefault="00A738AF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33A0C" w:rsidRPr="00C66642" w14:paraId="093AA7CC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4B2035A7" w14:textId="77777777" w:rsidR="00833A0C" w:rsidRPr="00C66642" w:rsidRDefault="00833A0C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Telefoonnummer</w:t>
            </w:r>
          </w:p>
          <w:p w14:paraId="2DB72F86" w14:textId="77777777" w:rsidR="00833A0C" w:rsidRPr="00C66642" w:rsidRDefault="00833A0C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67A6E8B7" w14:textId="77777777" w:rsidR="00833A0C" w:rsidRPr="00C66642" w:rsidRDefault="00833A0C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D1348" w:rsidRPr="00C66642" w14:paraId="6656C2C4" w14:textId="77777777" w:rsidTr="007F7107">
        <w:tc>
          <w:tcPr>
            <w:tcW w:w="2763" w:type="dxa"/>
            <w:shd w:val="clear" w:color="auto" w:fill="DAEEF3" w:themeFill="accent5" w:themeFillTint="33"/>
          </w:tcPr>
          <w:p w14:paraId="2A44057E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Datum</w:t>
            </w:r>
          </w:p>
        </w:tc>
        <w:tc>
          <w:tcPr>
            <w:tcW w:w="2044" w:type="dxa"/>
            <w:shd w:val="clear" w:color="auto" w:fill="DAEEF3" w:themeFill="accent5" w:themeFillTint="33"/>
          </w:tcPr>
          <w:p w14:paraId="0E937816" w14:textId="77777777" w:rsidR="00DD1348" w:rsidRPr="00C66642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(dag)</w:t>
            </w:r>
          </w:p>
          <w:p w14:paraId="4A729824" w14:textId="77777777" w:rsidR="00A738AF" w:rsidRPr="00C66642" w:rsidRDefault="00A738AF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72" w:type="dxa"/>
            <w:shd w:val="clear" w:color="auto" w:fill="DAEEF3" w:themeFill="accent5" w:themeFillTint="33"/>
          </w:tcPr>
          <w:p w14:paraId="2943871A" w14:textId="77777777" w:rsidR="00DD1348" w:rsidRPr="00C66642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(maand)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6750BAF9" w14:textId="77777777" w:rsidR="00DD1348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(jaar)</w:t>
            </w:r>
          </w:p>
          <w:p w14:paraId="1EA2CB1C" w14:textId="085F006C" w:rsidR="00BB6B1C" w:rsidRPr="00C66642" w:rsidRDefault="00BB6B1C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202</w:t>
            </w:r>
            <w:r w:rsidR="00A96CBE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</w:tr>
    </w:tbl>
    <w:p w14:paraId="297AD1FD" w14:textId="77777777" w:rsidR="00E1241D" w:rsidRPr="00C66642" w:rsidRDefault="00E1241D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67D6A941" w14:textId="77777777" w:rsidR="00AB0FA0" w:rsidRPr="00C66642" w:rsidRDefault="00AB0FA0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b/>
          <w:sz w:val="20"/>
          <w:szCs w:val="20"/>
          <w:lang w:val="nl-NL"/>
        </w:rPr>
        <w:t>Gegevens over uw bezwaar</w:t>
      </w:r>
    </w:p>
    <w:p w14:paraId="3128145B" w14:textId="77777777" w:rsidR="00DD1348" w:rsidRPr="00C66642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C223C" wp14:editId="59FA3EAC">
                <wp:simplePos x="0" y="0"/>
                <wp:positionH relativeFrom="column">
                  <wp:posOffset>-13104</wp:posOffset>
                </wp:positionH>
                <wp:positionV relativeFrom="paragraph">
                  <wp:posOffset>15529</wp:posOffset>
                </wp:positionV>
                <wp:extent cx="5935980" cy="2050472"/>
                <wp:effectExtent l="0" t="0" r="26670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0504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90DAE" id="Rechthoek 9" o:spid="_x0000_s1026" style="position:absolute;margin-left:-1.05pt;margin-top:1.2pt;width:467.4pt;height:16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" filled="f" strokecolor="black [3213]" strokeweight="2pt"/>
            </w:pict>
          </mc:Fallback>
        </mc:AlternateContent>
      </w:r>
      <w:r w:rsidRPr="00C66642">
        <w:rPr>
          <w:rFonts w:ascii="Arial" w:hAnsi="Arial" w:cs="Arial"/>
          <w:sz w:val="20"/>
          <w:szCs w:val="20"/>
          <w:lang w:val="nl-NL"/>
        </w:rPr>
        <w:t xml:space="preserve">  </w:t>
      </w:r>
      <w:r w:rsidR="00DD1348" w:rsidRPr="00C66642">
        <w:rPr>
          <w:rFonts w:ascii="Arial" w:hAnsi="Arial" w:cs="Arial"/>
          <w:sz w:val="20"/>
          <w:szCs w:val="20"/>
          <w:lang w:val="nl-NL"/>
        </w:rPr>
        <w:t>Hierbij</w:t>
      </w:r>
      <w:r w:rsidR="00C21282" w:rsidRPr="00C66642">
        <w:rPr>
          <w:rFonts w:ascii="Arial" w:hAnsi="Arial" w:cs="Arial"/>
          <w:sz w:val="20"/>
          <w:szCs w:val="20"/>
          <w:lang w:val="nl-NL"/>
        </w:rPr>
        <w:t xml:space="preserve"> </w:t>
      </w:r>
      <w:r w:rsidR="00DD1348" w:rsidRPr="00C66642">
        <w:rPr>
          <w:rFonts w:ascii="Arial" w:hAnsi="Arial" w:cs="Arial"/>
          <w:sz w:val="20"/>
          <w:szCs w:val="20"/>
          <w:lang w:val="nl-NL"/>
        </w:rPr>
        <w:t>maak ik bezwaar tegen uw voorstel tot huurverhoging.</w:t>
      </w:r>
    </w:p>
    <w:p w14:paraId="69A1B68E" w14:textId="77777777" w:rsidR="00D51B55" w:rsidRPr="00C66642" w:rsidRDefault="00D51B55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BE55B12" w14:textId="1E0C9844" w:rsidR="00DD1348" w:rsidRPr="008608FF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 xml:space="preserve">   </w:t>
      </w:r>
      <w:r w:rsidR="00DD1348" w:rsidRPr="008608FF">
        <w:rPr>
          <w:rFonts w:ascii="Arial" w:hAnsi="Arial" w:cs="Arial"/>
          <w:sz w:val="20"/>
          <w:szCs w:val="20"/>
          <w:lang w:val="nl-NL"/>
        </w:rPr>
        <w:t>Ingangsdatum huur</w:t>
      </w:r>
      <w:r w:rsidR="009F30F2" w:rsidRPr="008608FF">
        <w:rPr>
          <w:rFonts w:ascii="Arial" w:hAnsi="Arial" w:cs="Arial"/>
          <w:sz w:val="20"/>
          <w:szCs w:val="20"/>
          <w:lang w:val="nl-NL"/>
        </w:rPr>
        <w:t>aanpassing</w:t>
      </w:r>
      <w:r w:rsidR="00DD1348" w:rsidRPr="008608FF">
        <w:rPr>
          <w:rFonts w:ascii="Arial" w:hAnsi="Arial" w:cs="Arial"/>
          <w:sz w:val="20"/>
          <w:szCs w:val="20"/>
          <w:lang w:val="nl-NL"/>
        </w:rPr>
        <w:t xml:space="preserve">: </w:t>
      </w:r>
    </w:p>
    <w:tbl>
      <w:tblPr>
        <w:tblStyle w:val="Tabelraster"/>
        <w:tblW w:w="0" w:type="auto"/>
        <w:tblInd w:w="3397" w:type="dxa"/>
        <w:tblLook w:val="04A0" w:firstRow="1" w:lastRow="0" w:firstColumn="1" w:lastColumn="0" w:noHBand="0" w:noVBand="1"/>
      </w:tblPr>
      <w:tblGrid>
        <w:gridCol w:w="1843"/>
        <w:gridCol w:w="2410"/>
        <w:gridCol w:w="1638"/>
      </w:tblGrid>
      <w:tr w:rsidR="00DD1348" w:rsidRPr="008608FF" w14:paraId="5615F1C5" w14:textId="77777777" w:rsidTr="001B4D45">
        <w:tc>
          <w:tcPr>
            <w:tcW w:w="1843" w:type="dxa"/>
            <w:shd w:val="clear" w:color="auto" w:fill="DAEEF3" w:themeFill="accent5" w:themeFillTint="33"/>
          </w:tcPr>
          <w:p w14:paraId="28E3BA8D" w14:textId="77777777" w:rsidR="00DD1348" w:rsidRPr="008608FF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rFonts w:ascii="Arial" w:hAnsi="Arial" w:cs="Arial"/>
                <w:sz w:val="20"/>
                <w:szCs w:val="20"/>
                <w:lang w:val="nl-NL"/>
              </w:rPr>
              <w:t>(dag)</w:t>
            </w:r>
          </w:p>
          <w:p w14:paraId="43787430" w14:textId="77777777" w:rsidR="00A738AF" w:rsidRPr="008608FF" w:rsidRDefault="00D33E8A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7F0E1B6B" w14:textId="77777777" w:rsidR="00DD1348" w:rsidRPr="008608FF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rFonts w:ascii="Arial" w:hAnsi="Arial" w:cs="Arial"/>
                <w:sz w:val="20"/>
                <w:szCs w:val="20"/>
                <w:lang w:val="nl-NL"/>
              </w:rPr>
              <w:t>(maand)</w:t>
            </w:r>
          </w:p>
          <w:p w14:paraId="5B3ECABC" w14:textId="77777777" w:rsidR="00D33E8A" w:rsidRPr="008608FF" w:rsidRDefault="00D33E8A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rFonts w:ascii="Arial" w:hAnsi="Arial" w:cs="Arial"/>
                <w:sz w:val="20"/>
                <w:szCs w:val="20"/>
                <w:lang w:val="nl-NL"/>
              </w:rPr>
              <w:t>juli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14:paraId="12F479AC" w14:textId="77777777" w:rsidR="00DD1348" w:rsidRPr="008608FF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rFonts w:ascii="Arial" w:hAnsi="Arial" w:cs="Arial"/>
                <w:sz w:val="20"/>
                <w:szCs w:val="20"/>
                <w:lang w:val="nl-NL"/>
              </w:rPr>
              <w:t>(jaar)</w:t>
            </w:r>
          </w:p>
          <w:p w14:paraId="47EC7A20" w14:textId="74D1A5E3" w:rsidR="00D33E8A" w:rsidRPr="008608FF" w:rsidRDefault="00D33E8A" w:rsidP="00B3267A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rFonts w:ascii="Arial" w:hAnsi="Arial" w:cs="Arial"/>
                <w:sz w:val="20"/>
                <w:szCs w:val="20"/>
                <w:lang w:val="nl-NL"/>
              </w:rPr>
              <w:t>20</w:t>
            </w:r>
            <w:r w:rsidR="00F76627" w:rsidRPr="008608FF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  <w:r w:rsidR="00A96CBE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</w:tr>
    </w:tbl>
    <w:p w14:paraId="22E8EBBC" w14:textId="77777777" w:rsidR="00DD1348" w:rsidRPr="008608FF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608FF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33575" wp14:editId="5D66B5B3">
                <wp:simplePos x="0" y="0"/>
                <wp:positionH relativeFrom="column">
                  <wp:posOffset>2148205</wp:posOffset>
                </wp:positionH>
                <wp:positionV relativeFrom="paragraph">
                  <wp:posOffset>147320</wp:posOffset>
                </wp:positionV>
                <wp:extent cx="1188720" cy="1403985"/>
                <wp:effectExtent l="0" t="0" r="11430" b="1714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1E10" w14:textId="77777777" w:rsidR="00D33E8A" w:rsidRPr="00A738AF" w:rsidRDefault="00B3267A" w:rsidP="004302FB">
                            <w:pPr>
                              <w:shd w:val="clear" w:color="auto" w:fill="DAEEF3" w:themeFill="accent5" w:themeFillTint="33"/>
                              <w:rPr>
                                <w:lang w:val="nl-NL"/>
                              </w:rPr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4335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9.15pt;margin-top:11.6pt;width:93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" fillcolor="#daeef3 [664]">
                <v:textbox style="mso-fit-shape-to-text:t">
                  <w:txbxContent>
                    <w:p w14:paraId="5BFA1E10" w14:textId="77777777" w:rsidR="00D33E8A" w:rsidRPr="00A738AF" w:rsidRDefault="00B3267A" w:rsidP="004302FB">
                      <w:pPr>
                        <w:shd w:val="clear" w:color="auto" w:fill="DAEEF3" w:themeFill="accent5" w:themeFillTint="33"/>
                        <w:rPr>
                          <w:lang w:val="nl-NL"/>
                        </w:rPr>
                      </w:pP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8608FF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578F5" wp14:editId="120E1C2F">
                <wp:simplePos x="0" y="0"/>
                <wp:positionH relativeFrom="column">
                  <wp:posOffset>4860925</wp:posOffset>
                </wp:positionH>
                <wp:positionV relativeFrom="paragraph">
                  <wp:posOffset>162560</wp:posOffset>
                </wp:positionV>
                <wp:extent cx="967740" cy="1403985"/>
                <wp:effectExtent l="0" t="0" r="22860" b="1714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9611" w14:textId="77777777" w:rsidR="00D33E8A" w:rsidRPr="00A738AF" w:rsidRDefault="00D33E8A" w:rsidP="00A738AF">
                            <w:pPr>
                              <w:jc w:val="right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578F5" id="_x0000_s1027" type="#_x0000_t202" style="position:absolute;margin-left:382.75pt;margin-top:12.8pt;width:7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" fillcolor="#daeef3 [664]">
                <v:textbox style="mso-fit-shape-to-text:t">
                  <w:txbxContent>
                    <w:p w14:paraId="763D9611" w14:textId="77777777" w:rsidR="00D33E8A" w:rsidRPr="00A738AF" w:rsidRDefault="00D33E8A" w:rsidP="00A738AF">
                      <w:pPr>
                        <w:jc w:val="right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5CA8449E" w14:textId="55942C09" w:rsidR="00DD1348" w:rsidRPr="00C66642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608FF">
        <w:rPr>
          <w:rFonts w:ascii="Arial" w:hAnsi="Arial" w:cs="Arial"/>
          <w:sz w:val="20"/>
          <w:szCs w:val="20"/>
          <w:lang w:val="nl-NL"/>
        </w:rPr>
        <w:t xml:space="preserve">   </w:t>
      </w:r>
      <w:r w:rsidR="00DD1348" w:rsidRPr="008608FF">
        <w:rPr>
          <w:rFonts w:ascii="Arial" w:hAnsi="Arial" w:cs="Arial"/>
          <w:sz w:val="20"/>
          <w:szCs w:val="20"/>
          <w:lang w:val="nl-NL"/>
        </w:rPr>
        <w:t>Bedrag huur</w:t>
      </w:r>
      <w:r w:rsidR="009F30F2" w:rsidRPr="008608FF">
        <w:rPr>
          <w:rFonts w:ascii="Arial" w:hAnsi="Arial" w:cs="Arial"/>
          <w:sz w:val="20"/>
          <w:szCs w:val="20"/>
          <w:lang w:val="nl-NL"/>
        </w:rPr>
        <w:t>aanpassing</w:t>
      </w:r>
      <w:r w:rsidR="00A738AF" w:rsidRPr="008608FF">
        <w:rPr>
          <w:rFonts w:ascii="Arial" w:hAnsi="Arial" w:cs="Arial"/>
          <w:sz w:val="20"/>
          <w:szCs w:val="20"/>
          <w:lang w:val="nl-NL"/>
        </w:rPr>
        <w:t>:</w:t>
      </w:r>
      <w:r w:rsidR="00DD1348" w:rsidRPr="00C66642">
        <w:rPr>
          <w:rFonts w:ascii="Arial" w:hAnsi="Arial" w:cs="Arial"/>
          <w:sz w:val="20"/>
          <w:szCs w:val="20"/>
          <w:lang w:val="nl-NL"/>
        </w:rPr>
        <w:tab/>
      </w:r>
      <w:r w:rsidR="00DD1348" w:rsidRPr="00C66642">
        <w:rPr>
          <w:rFonts w:ascii="Arial" w:hAnsi="Arial" w:cs="Arial"/>
          <w:sz w:val="20"/>
          <w:szCs w:val="20"/>
          <w:lang w:val="nl-NL"/>
        </w:rPr>
        <w:tab/>
      </w:r>
      <w:r w:rsidR="00A738AF" w:rsidRPr="00C66642">
        <w:rPr>
          <w:rFonts w:ascii="Arial" w:hAnsi="Arial" w:cs="Arial"/>
          <w:sz w:val="20"/>
          <w:szCs w:val="20"/>
          <w:lang w:val="nl-NL"/>
        </w:rPr>
        <w:tab/>
      </w:r>
      <w:r w:rsidR="00A738AF"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="00A738AF" w:rsidRPr="00C66642">
        <w:rPr>
          <w:rFonts w:ascii="Arial" w:hAnsi="Arial" w:cs="Arial"/>
          <w:sz w:val="20"/>
          <w:szCs w:val="20"/>
          <w:lang w:val="nl-NL"/>
        </w:rPr>
        <w:t>Percentage:</w:t>
      </w:r>
    </w:p>
    <w:p w14:paraId="3E5D3984" w14:textId="77777777" w:rsidR="00DD1348" w:rsidRPr="00C66642" w:rsidRDefault="00DD1348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97447CF" w14:textId="77777777" w:rsidR="00A738AF" w:rsidRPr="00C66642" w:rsidRDefault="00A738AF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="009B6AF7"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>Oude huurprijs</w:t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="009B6AF7" w:rsidRPr="00C66642">
        <w:rPr>
          <w:rFonts w:ascii="Arial" w:hAnsi="Arial" w:cs="Arial"/>
          <w:sz w:val="20"/>
          <w:szCs w:val="20"/>
          <w:lang w:val="nl-NL"/>
        </w:rPr>
        <w:tab/>
        <w:t xml:space="preserve">         </w:t>
      </w:r>
      <w:r w:rsidRPr="00C66642">
        <w:rPr>
          <w:rFonts w:ascii="Arial" w:hAnsi="Arial" w:cs="Arial"/>
          <w:sz w:val="20"/>
          <w:szCs w:val="20"/>
          <w:lang w:val="nl-NL"/>
        </w:rPr>
        <w:t xml:space="preserve">         </w:t>
      </w:r>
      <w:r w:rsidR="00B3267A">
        <w:rPr>
          <w:rFonts w:ascii="Arial" w:hAnsi="Arial" w:cs="Arial"/>
          <w:sz w:val="20"/>
          <w:szCs w:val="20"/>
          <w:lang w:val="nl-NL"/>
        </w:rPr>
        <w:t xml:space="preserve">                  </w:t>
      </w:r>
      <w:r w:rsidRPr="00C66642">
        <w:rPr>
          <w:rFonts w:ascii="Arial" w:hAnsi="Arial" w:cs="Arial"/>
          <w:sz w:val="20"/>
          <w:szCs w:val="20"/>
          <w:lang w:val="nl-NL"/>
        </w:rPr>
        <w:t>Nieuwe huurprijs</w:t>
      </w:r>
    </w:p>
    <w:p w14:paraId="1CF39549" w14:textId="77777777" w:rsidR="00A738AF" w:rsidRPr="00C66642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BEDFF" wp14:editId="5BC62EF2">
                <wp:simplePos x="0" y="0"/>
                <wp:positionH relativeFrom="column">
                  <wp:posOffset>2193925</wp:posOffset>
                </wp:positionH>
                <wp:positionV relativeFrom="paragraph">
                  <wp:posOffset>81915</wp:posOffset>
                </wp:positionV>
                <wp:extent cx="1143000" cy="1403985"/>
                <wp:effectExtent l="0" t="0" r="19050" b="1714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1E39" w14:textId="77777777" w:rsidR="00D33E8A" w:rsidRPr="00A738AF" w:rsidRDefault="00B3267A" w:rsidP="00A738AF">
                            <w:pPr>
                              <w:rPr>
                                <w:lang w:val="nl-NL"/>
                              </w:rPr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BEDFF" id="_x0000_s1028" type="#_x0000_t202" style="position:absolute;margin-left:172.75pt;margin-top:6.45pt;width:90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" fillcolor="#daeef3 [664]">
                <v:textbox style="mso-fit-shape-to-text:t">
                  <w:txbxContent>
                    <w:p w14:paraId="76881E39" w14:textId="77777777" w:rsidR="00D33E8A" w:rsidRPr="00A738AF" w:rsidRDefault="00B3267A" w:rsidP="00A738AF">
                      <w:pPr>
                        <w:rPr>
                          <w:lang w:val="nl-NL"/>
                        </w:rPr>
                      </w:pP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3D58D" wp14:editId="772461AE">
                <wp:simplePos x="0" y="0"/>
                <wp:positionH relativeFrom="column">
                  <wp:posOffset>4860925</wp:posOffset>
                </wp:positionH>
                <wp:positionV relativeFrom="paragraph">
                  <wp:posOffset>81915</wp:posOffset>
                </wp:positionV>
                <wp:extent cx="967740" cy="1403985"/>
                <wp:effectExtent l="0" t="0" r="22860" b="1714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399B" w14:textId="77777777" w:rsidR="00D33E8A" w:rsidRPr="00A738AF" w:rsidRDefault="00B3267A" w:rsidP="00A738AF">
                            <w:pPr>
                              <w:rPr>
                                <w:lang w:val="nl-NL"/>
                              </w:rPr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3D58D" id="_x0000_s1029" type="#_x0000_t202" style="position:absolute;margin-left:382.75pt;margin-top:6.45pt;width:76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" fillcolor="#daeef3 [664]">
                <v:textbox style="mso-fit-shape-to-text:t">
                  <w:txbxContent>
                    <w:p w14:paraId="1199399B" w14:textId="77777777" w:rsidR="00D33E8A" w:rsidRPr="00A738AF" w:rsidRDefault="00B3267A" w:rsidP="00A738AF">
                      <w:pPr>
                        <w:rPr>
                          <w:lang w:val="nl-NL"/>
                        </w:rPr>
                      </w:pP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47B2D721" w14:textId="77777777" w:rsidR="00E5521E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 xml:space="preserve">   </w:t>
      </w:r>
      <w:r w:rsidR="00A738AF" w:rsidRPr="00C66642">
        <w:rPr>
          <w:rFonts w:ascii="Arial" w:hAnsi="Arial" w:cs="Arial"/>
          <w:sz w:val="20"/>
          <w:szCs w:val="20"/>
          <w:lang w:val="nl-NL"/>
        </w:rPr>
        <w:t>Kale huurprijs per maand:</w:t>
      </w:r>
    </w:p>
    <w:p w14:paraId="32F3DD03" w14:textId="77777777" w:rsidR="00C66642" w:rsidRPr="00C66642" w:rsidRDefault="00C66642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07295A1" w14:textId="77777777" w:rsidR="00C66642" w:rsidRPr="00C66642" w:rsidRDefault="00C66642" w:rsidP="00C66642">
      <w:pPr>
        <w:jc w:val="center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>Z.O.Z.</w:t>
      </w:r>
    </w:p>
    <w:p w14:paraId="56E31DA6" w14:textId="77777777" w:rsidR="00C66642" w:rsidRDefault="00C66642">
      <w:pPr>
        <w:rPr>
          <w:rFonts w:ascii="Arial" w:hAnsi="Arial" w:cs="Arial"/>
          <w:b/>
          <w:sz w:val="20"/>
          <w:szCs w:val="20"/>
          <w:lang w:val="nl-NL"/>
        </w:rPr>
      </w:pPr>
    </w:p>
    <w:p w14:paraId="05733EA3" w14:textId="77777777" w:rsidR="001B4D45" w:rsidRDefault="001B4D45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br w:type="page"/>
      </w:r>
    </w:p>
    <w:p w14:paraId="790A1790" w14:textId="1C2D005A" w:rsidR="002D6445" w:rsidRDefault="00A738AF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b/>
          <w:sz w:val="20"/>
          <w:szCs w:val="20"/>
          <w:lang w:val="nl-NL"/>
        </w:rPr>
        <w:lastRenderedPageBreak/>
        <w:t>Reden van het bezwaar</w:t>
      </w:r>
    </w:p>
    <w:p w14:paraId="3AA9CE11" w14:textId="77777777" w:rsidR="002D6445" w:rsidRPr="002D6445" w:rsidRDefault="002D6445" w:rsidP="002D6445">
      <w:pPr>
        <w:rPr>
          <w:rFonts w:ascii="Arial" w:hAnsi="Arial" w:cs="Arial"/>
          <w:bCs/>
          <w:sz w:val="20"/>
          <w:szCs w:val="20"/>
          <w:lang w:val="nl-NL"/>
        </w:rPr>
      </w:pPr>
    </w:p>
    <w:p w14:paraId="54FC8D6C" w14:textId="77777777" w:rsidR="004B405B" w:rsidRDefault="002940E5" w:rsidP="002D6445">
      <w:pPr>
        <w:rPr>
          <w:rFonts w:ascii="Arial" w:hAnsi="Arial" w:cs="Arial"/>
          <w:bCs/>
          <w:sz w:val="20"/>
          <w:szCs w:val="20"/>
          <w:lang w:val="nl-NL"/>
        </w:rPr>
      </w:pPr>
      <w:r w:rsidRPr="004B405B">
        <w:rPr>
          <w:rFonts w:ascii="Arial" w:hAnsi="Arial" w:cs="Arial"/>
          <w:bCs/>
          <w:sz w:val="20"/>
          <w:szCs w:val="20"/>
          <w:lang w:val="nl-NL"/>
        </w:rPr>
        <w:t xml:space="preserve">Heb je </w:t>
      </w:r>
      <w:r w:rsidR="0080203E" w:rsidRPr="004B405B">
        <w:rPr>
          <w:rFonts w:ascii="Arial" w:hAnsi="Arial" w:cs="Arial"/>
          <w:bCs/>
          <w:sz w:val="20"/>
          <w:szCs w:val="20"/>
          <w:lang w:val="nl-NL"/>
        </w:rPr>
        <w:t xml:space="preserve">een 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gereguleerd </w:t>
      </w:r>
      <w:r w:rsidR="0080203E" w:rsidRPr="004B405B">
        <w:rPr>
          <w:rFonts w:ascii="Arial" w:hAnsi="Arial" w:cs="Arial"/>
          <w:bCs/>
          <w:sz w:val="20"/>
          <w:szCs w:val="20"/>
          <w:lang w:val="nl-NL"/>
        </w:rPr>
        <w:t>huur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>contract</w:t>
      </w:r>
      <w:r w:rsidR="0080203E" w:rsidRPr="004B405B">
        <w:rPr>
          <w:rFonts w:ascii="Arial" w:hAnsi="Arial" w:cs="Arial"/>
          <w:bCs/>
          <w:sz w:val="20"/>
          <w:szCs w:val="20"/>
          <w:lang w:val="nl-NL"/>
        </w:rPr>
        <w:t xml:space="preserve">? Dan </w:t>
      </w:r>
      <w:r w:rsidRPr="004B405B">
        <w:rPr>
          <w:rFonts w:ascii="Arial" w:hAnsi="Arial" w:cs="Arial"/>
          <w:bCs/>
          <w:sz w:val="20"/>
          <w:szCs w:val="20"/>
          <w:lang w:val="nl-NL"/>
        </w:rPr>
        <w:t xml:space="preserve">kun je 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bezwaar maken op basis van alle zes </w:t>
      </w:r>
      <w:r w:rsidR="00527BE7" w:rsidRPr="004B405B">
        <w:rPr>
          <w:rFonts w:ascii="Arial" w:hAnsi="Arial" w:cs="Arial"/>
          <w:bCs/>
          <w:sz w:val="20"/>
          <w:szCs w:val="20"/>
          <w:lang w:val="nl-NL"/>
        </w:rPr>
        <w:t xml:space="preserve">hieronder 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genoemde redenen. </w:t>
      </w:r>
    </w:p>
    <w:p w14:paraId="136FD9C2" w14:textId="77777777" w:rsidR="004B405B" w:rsidRDefault="004B405B" w:rsidP="002D6445">
      <w:pPr>
        <w:rPr>
          <w:rFonts w:ascii="Arial" w:hAnsi="Arial" w:cs="Arial"/>
          <w:bCs/>
          <w:sz w:val="20"/>
          <w:szCs w:val="20"/>
          <w:lang w:val="nl-NL"/>
        </w:rPr>
      </w:pPr>
    </w:p>
    <w:p w14:paraId="52780496" w14:textId="6A46ECC7" w:rsidR="0036710C" w:rsidRDefault="002940E5" w:rsidP="002D6445">
      <w:pPr>
        <w:rPr>
          <w:rFonts w:ascii="Arial" w:hAnsi="Arial" w:cs="Arial"/>
          <w:bCs/>
          <w:sz w:val="20"/>
          <w:szCs w:val="20"/>
          <w:lang w:val="nl-NL"/>
        </w:rPr>
      </w:pPr>
      <w:r w:rsidRPr="004B405B">
        <w:rPr>
          <w:rFonts w:ascii="Arial" w:hAnsi="Arial" w:cs="Arial"/>
          <w:bCs/>
          <w:sz w:val="20"/>
          <w:szCs w:val="20"/>
          <w:lang w:val="nl-NL"/>
        </w:rPr>
        <w:t>Heb je</w:t>
      </w:r>
      <w:r w:rsidR="00527BE7" w:rsidRPr="004B405B">
        <w:rPr>
          <w:rFonts w:ascii="Arial" w:hAnsi="Arial" w:cs="Arial"/>
          <w:bCs/>
          <w:sz w:val="20"/>
          <w:szCs w:val="20"/>
          <w:lang w:val="nl-NL"/>
        </w:rPr>
        <w:t xml:space="preserve"> 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een geliberaliseerd </w:t>
      </w:r>
      <w:r w:rsidR="00527BE7" w:rsidRPr="004B405B">
        <w:rPr>
          <w:rFonts w:ascii="Arial" w:hAnsi="Arial" w:cs="Arial"/>
          <w:bCs/>
          <w:sz w:val="20"/>
          <w:szCs w:val="20"/>
          <w:lang w:val="nl-NL"/>
        </w:rPr>
        <w:t>huur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>contract</w:t>
      </w:r>
      <w:r w:rsidR="00527BE7" w:rsidRPr="004B405B">
        <w:rPr>
          <w:rFonts w:ascii="Arial" w:hAnsi="Arial" w:cs="Arial"/>
          <w:bCs/>
          <w:sz w:val="20"/>
          <w:szCs w:val="20"/>
          <w:lang w:val="nl-NL"/>
        </w:rPr>
        <w:t xml:space="preserve">? Dan </w:t>
      </w:r>
      <w:r w:rsidRPr="004B405B">
        <w:rPr>
          <w:rFonts w:ascii="Arial" w:hAnsi="Arial" w:cs="Arial"/>
          <w:bCs/>
          <w:sz w:val="20"/>
          <w:szCs w:val="20"/>
          <w:lang w:val="nl-NL"/>
        </w:rPr>
        <w:t>kun je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 alleen bezwaar maken op basis van de vierde genoemde reden</w:t>
      </w:r>
      <w:r w:rsidR="001B4D45">
        <w:rPr>
          <w:rFonts w:ascii="Arial" w:hAnsi="Arial" w:cs="Arial"/>
          <w:bCs/>
          <w:sz w:val="20"/>
          <w:szCs w:val="20"/>
          <w:lang w:val="nl-NL"/>
        </w:rPr>
        <w:t>.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 </w:t>
      </w:r>
      <w:r w:rsidR="001B4D45">
        <w:rPr>
          <w:rFonts w:ascii="Arial" w:hAnsi="Arial" w:cs="Arial"/>
          <w:bCs/>
          <w:sz w:val="20"/>
          <w:szCs w:val="20"/>
          <w:lang w:val="nl-NL"/>
        </w:rPr>
        <w:t xml:space="preserve">Voor jouw informatie: 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>de maximale huurverhoging per 1 juli 202</w:t>
      </w:r>
      <w:r w:rsidR="00A96CBE">
        <w:rPr>
          <w:rFonts w:ascii="Arial" w:hAnsi="Arial" w:cs="Arial"/>
          <w:bCs/>
          <w:sz w:val="20"/>
          <w:szCs w:val="20"/>
          <w:lang w:val="nl-NL"/>
        </w:rPr>
        <w:t>3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 bedraagt </w:t>
      </w:r>
      <w:r w:rsidR="00A96CBE">
        <w:rPr>
          <w:rFonts w:ascii="Arial" w:hAnsi="Arial" w:cs="Arial"/>
          <w:bCs/>
          <w:sz w:val="20"/>
          <w:szCs w:val="20"/>
          <w:lang w:val="nl-NL"/>
        </w:rPr>
        <w:t>4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>,</w:t>
      </w:r>
      <w:r w:rsidR="00A96CBE">
        <w:rPr>
          <w:rFonts w:ascii="Arial" w:hAnsi="Arial" w:cs="Arial"/>
          <w:bCs/>
          <w:sz w:val="20"/>
          <w:szCs w:val="20"/>
          <w:lang w:val="nl-NL"/>
        </w:rPr>
        <w:t>1</w:t>
      </w:r>
      <w:r w:rsidR="002D6445" w:rsidRPr="004B405B">
        <w:rPr>
          <w:rFonts w:ascii="Arial" w:hAnsi="Arial" w:cs="Arial"/>
          <w:bCs/>
          <w:sz w:val="20"/>
          <w:szCs w:val="20"/>
          <w:lang w:val="nl-NL"/>
        </w:rPr>
        <w:t xml:space="preserve">%. </w:t>
      </w:r>
    </w:p>
    <w:p w14:paraId="0BF25DED" w14:textId="77777777" w:rsidR="0036710C" w:rsidRDefault="0036710C" w:rsidP="002D6445">
      <w:pPr>
        <w:rPr>
          <w:rFonts w:ascii="Arial" w:hAnsi="Arial" w:cs="Arial"/>
          <w:bCs/>
          <w:sz w:val="20"/>
          <w:szCs w:val="20"/>
          <w:lang w:val="nl-NL"/>
        </w:rPr>
      </w:pPr>
    </w:p>
    <w:p w14:paraId="23C6DFD5" w14:textId="6154C40F" w:rsidR="002D6445" w:rsidRDefault="002D6445" w:rsidP="002D6445">
      <w:pPr>
        <w:rPr>
          <w:rFonts w:ascii="Arial" w:hAnsi="Arial" w:cs="Arial"/>
          <w:bCs/>
          <w:sz w:val="20"/>
          <w:szCs w:val="20"/>
          <w:lang w:val="nl-NL"/>
        </w:rPr>
      </w:pPr>
      <w:r w:rsidRPr="004B405B">
        <w:rPr>
          <w:rFonts w:ascii="Arial" w:hAnsi="Arial" w:cs="Arial"/>
          <w:bCs/>
          <w:sz w:val="20"/>
          <w:szCs w:val="20"/>
          <w:lang w:val="nl-NL"/>
        </w:rPr>
        <w:t xml:space="preserve">In de eerste alinea van onze brief </w:t>
      </w:r>
      <w:r w:rsidR="00527BE7" w:rsidRPr="004B405B">
        <w:rPr>
          <w:rFonts w:ascii="Arial" w:hAnsi="Arial" w:cs="Arial"/>
          <w:bCs/>
          <w:sz w:val="20"/>
          <w:szCs w:val="20"/>
          <w:lang w:val="nl-NL"/>
        </w:rPr>
        <w:t>staat</w:t>
      </w:r>
      <w:r w:rsidRPr="004B405B">
        <w:rPr>
          <w:rFonts w:ascii="Arial" w:hAnsi="Arial" w:cs="Arial"/>
          <w:bCs/>
          <w:sz w:val="20"/>
          <w:szCs w:val="20"/>
          <w:lang w:val="nl-NL"/>
        </w:rPr>
        <w:t xml:space="preserve"> of </w:t>
      </w:r>
      <w:r w:rsidR="002940E5" w:rsidRPr="004B405B">
        <w:rPr>
          <w:rFonts w:ascii="Arial" w:hAnsi="Arial" w:cs="Arial"/>
          <w:bCs/>
          <w:sz w:val="20"/>
          <w:szCs w:val="20"/>
          <w:lang w:val="nl-NL"/>
        </w:rPr>
        <w:t>je</w:t>
      </w:r>
      <w:r w:rsidRPr="004B405B">
        <w:rPr>
          <w:rFonts w:ascii="Arial" w:hAnsi="Arial" w:cs="Arial"/>
          <w:bCs/>
          <w:sz w:val="20"/>
          <w:szCs w:val="20"/>
          <w:lang w:val="nl-NL"/>
        </w:rPr>
        <w:t xml:space="preserve"> een gereguleerd of geliberaliseerd </w:t>
      </w:r>
      <w:r w:rsidR="002940E5" w:rsidRPr="004B405B">
        <w:rPr>
          <w:rFonts w:ascii="Arial" w:hAnsi="Arial" w:cs="Arial"/>
          <w:bCs/>
          <w:sz w:val="20"/>
          <w:szCs w:val="20"/>
          <w:lang w:val="nl-NL"/>
        </w:rPr>
        <w:t>huur</w:t>
      </w:r>
      <w:r w:rsidRPr="004B405B">
        <w:rPr>
          <w:rFonts w:ascii="Arial" w:hAnsi="Arial" w:cs="Arial"/>
          <w:bCs/>
          <w:sz w:val="20"/>
          <w:szCs w:val="20"/>
          <w:lang w:val="nl-NL"/>
        </w:rPr>
        <w:t>contract he</w:t>
      </w:r>
      <w:r w:rsidR="002940E5" w:rsidRPr="004B405B">
        <w:rPr>
          <w:rFonts w:ascii="Arial" w:hAnsi="Arial" w:cs="Arial"/>
          <w:bCs/>
          <w:sz w:val="20"/>
          <w:szCs w:val="20"/>
          <w:lang w:val="nl-NL"/>
        </w:rPr>
        <w:t>bt</w:t>
      </w:r>
      <w:r w:rsidR="004B405B" w:rsidRPr="004B405B">
        <w:rPr>
          <w:rFonts w:ascii="Arial" w:hAnsi="Arial" w:cs="Arial"/>
          <w:bCs/>
          <w:sz w:val="20"/>
          <w:szCs w:val="20"/>
          <w:lang w:val="nl-NL"/>
        </w:rPr>
        <w:t>.</w:t>
      </w:r>
    </w:p>
    <w:p w14:paraId="61F5532D" w14:textId="39C05D45" w:rsidR="002C6F1B" w:rsidRPr="002D6445" w:rsidRDefault="002D6445" w:rsidP="00C66642">
      <w:pPr>
        <w:spacing w:line="280" w:lineRule="exact"/>
        <w:rPr>
          <w:rFonts w:ascii="Arial" w:hAnsi="Arial" w:cs="Arial"/>
          <w:bCs/>
          <w:sz w:val="20"/>
          <w:szCs w:val="20"/>
          <w:lang w:val="nl-NL"/>
        </w:rPr>
      </w:pPr>
      <w:r w:rsidRPr="002D6445">
        <w:rPr>
          <w:rFonts w:ascii="Arial" w:hAnsi="Arial" w:cs="Arial"/>
          <w:bCs/>
          <w:sz w:val="20"/>
          <w:szCs w:val="20"/>
          <w:lang w:val="nl-NL"/>
        </w:rPr>
        <w:t xml:space="preserve"> </w:t>
      </w:r>
      <w:r w:rsidR="00A738AF" w:rsidRPr="002D6445">
        <w:rPr>
          <w:rFonts w:ascii="Arial" w:hAnsi="Arial" w:cs="Arial"/>
          <w:bCs/>
          <w:sz w:val="20"/>
          <w:szCs w:val="20"/>
          <w:lang w:val="nl-NL"/>
        </w:rPr>
        <w:t xml:space="preserve"> 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6568F" w:rsidRPr="000D2CCE" w14:paraId="52701A87" w14:textId="77777777" w:rsidTr="00695DD7">
        <w:tc>
          <w:tcPr>
            <w:tcW w:w="9464" w:type="dxa"/>
            <w:shd w:val="clear" w:color="auto" w:fill="DAEEF3" w:themeFill="accent5" w:themeFillTint="33"/>
          </w:tcPr>
          <w:p w14:paraId="1B84D871" w14:textId="77777777" w:rsidR="0056568F" w:rsidRPr="00C66642" w:rsidRDefault="00A1615B" w:rsidP="00C77365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S.v.p. aankruisen wat van toepassing is; er zijn meer antwoorden mogelijk.</w:t>
            </w:r>
          </w:p>
        </w:tc>
      </w:tr>
      <w:tr w:rsidR="00A1615B" w:rsidRPr="000D2CCE" w14:paraId="41280BDF" w14:textId="77777777" w:rsidTr="00A1615B">
        <w:tc>
          <w:tcPr>
            <w:tcW w:w="9464" w:type="dxa"/>
            <w:shd w:val="clear" w:color="auto" w:fill="DAEEF3" w:themeFill="accent5" w:themeFillTint="33"/>
          </w:tcPr>
          <w:p w14:paraId="31B67EB7" w14:textId="77777777" w:rsidR="00A1615B" w:rsidRPr="00C66642" w:rsidRDefault="00A1615B" w:rsidP="00C66642">
            <w:pPr>
              <w:spacing w:line="280" w:lineRule="exact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A1615B" w:rsidRPr="000D2CCE" w14:paraId="44E647EA" w14:textId="77777777" w:rsidTr="00A1615B">
        <w:tc>
          <w:tcPr>
            <w:tcW w:w="9464" w:type="dxa"/>
            <w:shd w:val="clear" w:color="auto" w:fill="DAEEF3" w:themeFill="accent5" w:themeFillTint="33"/>
          </w:tcPr>
          <w:p w14:paraId="385C383D" w14:textId="680E005A" w:rsidR="00A1615B" w:rsidRPr="009B0562" w:rsidRDefault="00A1615B" w:rsidP="009B0562">
            <w:pPr>
              <w:spacing w:line="280" w:lineRule="exact"/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lang w:val="nl-NL"/>
              </w:rPr>
              <w:sym w:font="Wingdings" w:char="F071"/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De maximale huurprijsgrens wordt overschreden</w:t>
            </w:r>
            <w:r w:rsidR="002940E5" w:rsidRPr="009B0562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A1615B" w:rsidRPr="000D2CCE" w14:paraId="6EDC5B53" w14:textId="77777777" w:rsidTr="00A1615B">
        <w:trPr>
          <w:trHeight w:val="805"/>
        </w:trPr>
        <w:tc>
          <w:tcPr>
            <w:tcW w:w="9464" w:type="dxa"/>
            <w:shd w:val="clear" w:color="auto" w:fill="DAEEF3" w:themeFill="accent5" w:themeFillTint="33"/>
          </w:tcPr>
          <w:p w14:paraId="17D2037C" w14:textId="664924F5" w:rsidR="00A1615B" w:rsidRPr="009B0562" w:rsidRDefault="00A1615B" w:rsidP="009B0562">
            <w:pPr>
              <w:spacing w:line="280" w:lineRule="exact"/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lang w:val="nl-NL"/>
              </w:rPr>
              <w:sym w:font="Wingdings" w:char="F071"/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Wonen Zuid verhoogt binnen 12 maanden na ingang van de laatste wettelijke huurprijswijziging</w:t>
            </w:r>
            <w:r w:rsidR="00455984"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     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opnieuw de huurprijs (In sommige gevallen mag Wonen Zuid binnen 12 maanden de huur 2 maal </w:t>
            </w:r>
            <w:r w:rsidR="00455984"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     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verhogen). </w:t>
            </w:r>
          </w:p>
        </w:tc>
      </w:tr>
      <w:tr w:rsidR="00A1615B" w:rsidRPr="000D2CCE" w14:paraId="75E1FD9A" w14:textId="77777777" w:rsidTr="00A1615B">
        <w:tc>
          <w:tcPr>
            <w:tcW w:w="9464" w:type="dxa"/>
            <w:shd w:val="clear" w:color="auto" w:fill="DAEEF3" w:themeFill="accent5" w:themeFillTint="33"/>
          </w:tcPr>
          <w:p w14:paraId="56F4515B" w14:textId="612076D6" w:rsidR="00A1615B" w:rsidRPr="009B0562" w:rsidRDefault="00A1615B" w:rsidP="009B0562">
            <w:pPr>
              <w:spacing w:line="280" w:lineRule="exact"/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lang w:val="nl-NL"/>
              </w:rPr>
              <w:sym w:font="Wingdings" w:char="F071"/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Het </w:t>
            </w:r>
            <w:proofErr w:type="spellStart"/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>huur</w:t>
            </w:r>
            <w:r w:rsidR="009F30F2" w:rsidRPr="009B0562">
              <w:rPr>
                <w:rFonts w:ascii="Arial" w:hAnsi="Arial" w:cs="Arial"/>
                <w:sz w:val="20"/>
                <w:szCs w:val="20"/>
                <w:lang w:val="nl-NL"/>
              </w:rPr>
              <w:t>aanpassings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>voorstel</w:t>
            </w:r>
            <w:proofErr w:type="spellEnd"/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is te laat ingediend (Wonen Zuid moet de huurverhoging ten minste</w:t>
            </w:r>
            <w:r w:rsidR="00BD07EE"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     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>twee maanden van tevoren voorstellen)</w:t>
            </w:r>
            <w:r w:rsidR="002940E5" w:rsidRPr="009B0562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A1615B" w:rsidRPr="000D2CCE" w14:paraId="78D4C9C7" w14:textId="77777777" w:rsidTr="00A1615B">
        <w:tc>
          <w:tcPr>
            <w:tcW w:w="9464" w:type="dxa"/>
            <w:shd w:val="clear" w:color="auto" w:fill="DAEEF3" w:themeFill="accent5" w:themeFillTint="33"/>
          </w:tcPr>
          <w:p w14:paraId="79CAEC36" w14:textId="6F44BEAC" w:rsidR="00A1615B" w:rsidRPr="009B0562" w:rsidRDefault="00A1615B" w:rsidP="009B0562">
            <w:pPr>
              <w:spacing w:line="280" w:lineRule="exact"/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sym w:font="Wingdings" w:char="F06F"/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De huur</w:t>
            </w:r>
            <w:r w:rsidR="009F30F2" w:rsidRPr="009B0562">
              <w:rPr>
                <w:rFonts w:ascii="Arial" w:hAnsi="Arial" w:cs="Arial"/>
                <w:sz w:val="20"/>
                <w:szCs w:val="20"/>
                <w:lang w:val="nl-NL"/>
              </w:rPr>
              <w:t>aanpassing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is hoger dan wettelijk is toegestaan</w:t>
            </w:r>
            <w:r w:rsidR="002940E5" w:rsidRPr="009B0562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A1615B" w:rsidRPr="000D2CCE" w14:paraId="1A3EBD4C" w14:textId="77777777" w:rsidTr="00A1615B">
        <w:tc>
          <w:tcPr>
            <w:tcW w:w="9464" w:type="dxa"/>
            <w:shd w:val="clear" w:color="auto" w:fill="DAEEF3" w:themeFill="accent5" w:themeFillTint="33"/>
          </w:tcPr>
          <w:p w14:paraId="4026595B" w14:textId="722ACB69" w:rsidR="00A1615B" w:rsidRPr="009B0562" w:rsidRDefault="00A1615B" w:rsidP="009B0562">
            <w:pPr>
              <w:spacing w:line="280" w:lineRule="exact"/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lang w:val="nl-NL"/>
              </w:rPr>
              <w:sym w:font="Wingdings" w:char="F071"/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Er loopt een procedure huurverlaging op grond van onderhoud bij de Huurcommissie</w:t>
            </w:r>
            <w:r w:rsidR="00E6295A" w:rsidRPr="009B0562">
              <w:rPr>
                <w:rFonts w:ascii="Arial" w:hAnsi="Arial" w:cs="Arial"/>
                <w:sz w:val="20"/>
                <w:szCs w:val="20"/>
                <w:lang w:val="nl-NL"/>
              </w:rPr>
              <w:t>, ó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f de </w:t>
            </w:r>
            <w:r w:rsidR="00B3267A"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676A7B">
              <w:rPr>
                <w:rFonts w:ascii="Arial" w:hAnsi="Arial" w:cs="Arial"/>
                <w:sz w:val="20"/>
                <w:szCs w:val="20"/>
                <w:lang w:val="nl-NL"/>
              </w:rPr>
              <w:br/>
            </w:r>
            <w:r w:rsidR="00B3267A"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 </w:t>
            </w:r>
            <w:r w:rsidR="00676A7B">
              <w:rPr>
                <w:rFonts w:ascii="Arial" w:hAnsi="Arial" w:cs="Arial"/>
                <w:sz w:val="20"/>
                <w:szCs w:val="20"/>
                <w:lang w:val="nl-NL"/>
              </w:rPr>
              <w:t xml:space="preserve">   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Huurcommissie heeft hierover al uitspraak gedaan waarbij </w:t>
            </w:r>
            <w:r w:rsidR="00E6295A" w:rsidRPr="009B0562">
              <w:rPr>
                <w:rFonts w:ascii="Arial" w:hAnsi="Arial" w:cs="Arial"/>
                <w:sz w:val="20"/>
                <w:szCs w:val="20"/>
                <w:lang w:val="nl-NL"/>
              </w:rPr>
              <w:t>j</w:t>
            </w:r>
            <w:r w:rsidR="001B4D45" w:rsidRPr="009B0562">
              <w:rPr>
                <w:rFonts w:ascii="Arial" w:hAnsi="Arial" w:cs="Arial"/>
                <w:sz w:val="20"/>
                <w:szCs w:val="20"/>
                <w:lang w:val="nl-NL"/>
              </w:rPr>
              <w:t>e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in het gelijk bent gesteld</w:t>
            </w:r>
            <w:r w:rsidR="002940E5" w:rsidRPr="009B0562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A1615B" w:rsidRPr="000D2CCE" w14:paraId="75146886" w14:textId="77777777" w:rsidTr="00A1615B">
        <w:tc>
          <w:tcPr>
            <w:tcW w:w="9464" w:type="dxa"/>
            <w:shd w:val="clear" w:color="auto" w:fill="DAEEF3" w:themeFill="accent5" w:themeFillTint="33"/>
          </w:tcPr>
          <w:p w14:paraId="73F0B9CA" w14:textId="42C84DA5" w:rsidR="00A1615B" w:rsidRPr="009B0562" w:rsidRDefault="00A1615B" w:rsidP="009B0562">
            <w:pPr>
              <w:spacing w:line="280" w:lineRule="exact"/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608FF">
              <w:rPr>
                <w:lang w:val="nl-NL"/>
              </w:rPr>
              <w:sym w:font="Wingdings" w:char="F071"/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Vormvereisten; er staan fouten in het voorstel tot huur</w:t>
            </w:r>
            <w:r w:rsidR="009F30F2" w:rsidRPr="009B0562">
              <w:rPr>
                <w:rFonts w:ascii="Arial" w:hAnsi="Arial" w:cs="Arial"/>
                <w:sz w:val="20"/>
                <w:szCs w:val="20"/>
                <w:lang w:val="nl-NL"/>
              </w:rPr>
              <w:t>aanpassing</w:t>
            </w:r>
            <w:r w:rsidRPr="009B0562">
              <w:rPr>
                <w:rFonts w:ascii="Arial" w:hAnsi="Arial" w:cs="Arial"/>
                <w:sz w:val="20"/>
                <w:szCs w:val="20"/>
                <w:lang w:val="nl-NL"/>
              </w:rPr>
              <w:t xml:space="preserve"> (licht de fouten hieronder toe)</w:t>
            </w:r>
            <w:r w:rsidR="002940E5" w:rsidRPr="009B0562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</w:tbl>
    <w:p w14:paraId="2AFADD7C" w14:textId="77777777" w:rsidR="00E5238D" w:rsidRPr="00C66642" w:rsidRDefault="00E5238D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50F9AD0" w14:textId="1A3E2762" w:rsidR="004302FB" w:rsidRPr="00C66642" w:rsidRDefault="001B4D45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439C9" wp14:editId="5543B228">
                <wp:simplePos x="0" y="0"/>
                <wp:positionH relativeFrom="column">
                  <wp:posOffset>-20564</wp:posOffset>
                </wp:positionH>
                <wp:positionV relativeFrom="paragraph">
                  <wp:posOffset>183271</wp:posOffset>
                </wp:positionV>
                <wp:extent cx="5974080" cy="826477"/>
                <wp:effectExtent l="0" t="0" r="26670" b="1206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264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F52B" w14:textId="77777777" w:rsidR="00D33E8A" w:rsidRDefault="00D33E8A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4CD408C" w14:textId="77777777" w:rsidR="00AE41CF" w:rsidRPr="004302FB" w:rsidRDefault="00AE41C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39C9" id="_x0000_s1030" type="#_x0000_t202" style="position:absolute;margin-left:-1.6pt;margin-top:14.45pt;width:470.4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" fillcolor="#daeef3 [664]">
                <v:textbox>
                  <w:txbxContent>
                    <w:p w14:paraId="42DFF52B" w14:textId="77777777" w:rsidR="00D33E8A" w:rsidRDefault="00D33E8A">
                      <w:pPr>
                        <w:rPr>
                          <w:lang w:val="nl-NL"/>
                        </w:rPr>
                      </w:pPr>
                    </w:p>
                    <w:p w14:paraId="24CD408C" w14:textId="77777777" w:rsidR="00AE41CF" w:rsidRPr="004302FB" w:rsidRDefault="00AE41C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2FB" w:rsidRPr="00C66642">
        <w:rPr>
          <w:rFonts w:ascii="Arial" w:hAnsi="Arial" w:cs="Arial"/>
          <w:b/>
          <w:sz w:val="20"/>
          <w:szCs w:val="20"/>
          <w:lang w:val="nl-NL"/>
        </w:rPr>
        <w:t xml:space="preserve">Ruimte voor </w:t>
      </w:r>
      <w:r w:rsidR="00AB0FA0" w:rsidRPr="00C66642">
        <w:rPr>
          <w:rFonts w:ascii="Arial" w:hAnsi="Arial" w:cs="Arial"/>
          <w:b/>
          <w:sz w:val="20"/>
          <w:szCs w:val="20"/>
          <w:lang w:val="nl-NL"/>
        </w:rPr>
        <w:t>eventuele toelichting</w:t>
      </w:r>
    </w:p>
    <w:p w14:paraId="72B30350" w14:textId="36A2AFC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89307AD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B9A5C2E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0BCF0C82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11F88C2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E24970B" w14:textId="77777777" w:rsidR="00AE41CF" w:rsidRPr="00C66642" w:rsidRDefault="00AE41CF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00D1835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>Naam</w:t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  <w:t>Handtekening</w:t>
      </w:r>
    </w:p>
    <w:p w14:paraId="516681D2" w14:textId="24B95D69" w:rsidR="005D3EC1" w:rsidRPr="00C66642" w:rsidRDefault="002D6445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DE6FE" wp14:editId="27BFAC6C">
                <wp:simplePos x="0" y="0"/>
                <wp:positionH relativeFrom="column">
                  <wp:posOffset>3108325</wp:posOffset>
                </wp:positionH>
                <wp:positionV relativeFrom="paragraph">
                  <wp:posOffset>86361</wp:posOffset>
                </wp:positionV>
                <wp:extent cx="2657475" cy="746760"/>
                <wp:effectExtent l="0" t="0" r="28575" b="1524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467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EEE9" w14:textId="77777777" w:rsidR="00D33E8A" w:rsidRPr="004302FB" w:rsidRDefault="00D33E8A" w:rsidP="004302F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E6FE" id="_x0000_s1031" type="#_x0000_t202" style="position:absolute;margin-left:244.75pt;margin-top:6.8pt;width:209.25pt;height:5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" fillcolor="#dbeef4">
                <v:textbox>
                  <w:txbxContent>
                    <w:p w14:paraId="28C6EEE9" w14:textId="77777777" w:rsidR="00D33E8A" w:rsidRPr="004302FB" w:rsidRDefault="00D33E8A" w:rsidP="004302F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2DA01" wp14:editId="7AF2EF0C">
                <wp:simplePos x="0" y="0"/>
                <wp:positionH relativeFrom="column">
                  <wp:posOffset>-20955</wp:posOffset>
                </wp:positionH>
                <wp:positionV relativeFrom="paragraph">
                  <wp:posOffset>66040</wp:posOffset>
                </wp:positionV>
                <wp:extent cx="2374265" cy="772160"/>
                <wp:effectExtent l="0" t="0" r="24130" b="2794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72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311C" w14:textId="77777777" w:rsidR="00D33E8A" w:rsidRPr="004302FB" w:rsidRDefault="00D33E8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DA01" id="_x0000_s1032" type="#_x0000_t202" style="position:absolute;margin-left:-1.65pt;margin-top:5.2pt;width:186.95pt;height:60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" fillcolor="#daeef3 [664]">
                <v:textbox>
                  <w:txbxContent>
                    <w:p w14:paraId="0193311C" w14:textId="77777777" w:rsidR="00D33E8A" w:rsidRPr="004302FB" w:rsidRDefault="00D33E8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F2396" w14:textId="77777777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2552A93" w14:textId="77777777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84F379E" w14:textId="77777777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215B006" w14:textId="77777777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E4FAE76" w14:textId="34BD2738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>Datum:    ………. - ………</w:t>
      </w:r>
      <w:r w:rsidR="008961E8" w:rsidRPr="00C66642">
        <w:rPr>
          <w:rFonts w:ascii="Arial" w:hAnsi="Arial" w:cs="Arial"/>
          <w:sz w:val="20"/>
          <w:szCs w:val="20"/>
          <w:lang w:val="nl-NL"/>
        </w:rPr>
        <w:t>…..….. – 20</w:t>
      </w:r>
      <w:r w:rsidR="00F76627">
        <w:rPr>
          <w:rFonts w:ascii="Arial" w:hAnsi="Arial" w:cs="Arial"/>
          <w:sz w:val="20"/>
          <w:szCs w:val="20"/>
          <w:lang w:val="nl-NL"/>
        </w:rPr>
        <w:t>2</w:t>
      </w:r>
      <w:r w:rsidR="00A96CBE">
        <w:rPr>
          <w:rFonts w:ascii="Arial" w:hAnsi="Arial" w:cs="Arial"/>
          <w:sz w:val="20"/>
          <w:szCs w:val="20"/>
          <w:lang w:val="nl-NL"/>
        </w:rPr>
        <w:t>3</w:t>
      </w:r>
    </w:p>
    <w:p w14:paraId="01E4D471" w14:textId="77777777" w:rsidR="00C21282" w:rsidRPr="00C66642" w:rsidRDefault="00C21282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2B691FF" w14:textId="77777777" w:rsidR="00AE41CF" w:rsidRPr="00C66642" w:rsidRDefault="00AE41CF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B60F8E8" w14:textId="113E285D" w:rsidR="00527BE7" w:rsidRDefault="002940E5" w:rsidP="00C66642">
      <w:pPr>
        <w:spacing w:line="280" w:lineRule="exact"/>
        <w:rPr>
          <w:rFonts w:ascii="Arial" w:eastAsiaTheme="minorHAnsi" w:hAnsi="Arial" w:cs="Arial"/>
          <w:b/>
          <w:sz w:val="20"/>
          <w:szCs w:val="20"/>
          <w:lang w:val="nl-N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Je </w:t>
      </w:r>
      <w:r w:rsidR="00C77365"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kunt het  formulier </w:t>
      </w:r>
      <w:r w:rsidR="00527BE7">
        <w:rPr>
          <w:rFonts w:ascii="Arial" w:eastAsiaTheme="minorHAnsi" w:hAnsi="Arial" w:cs="Arial"/>
          <w:b/>
          <w:sz w:val="20"/>
          <w:szCs w:val="20"/>
          <w:lang w:val="nl-NL" w:eastAsia="en-US"/>
        </w:rPr>
        <w:t>makkelijk aan ons toesturen</w:t>
      </w:r>
    </w:p>
    <w:p w14:paraId="7A7BA727" w14:textId="796D23F1" w:rsidR="00527BE7" w:rsidRDefault="00C77365" w:rsidP="00527BE7">
      <w:pPr>
        <w:pStyle w:val="Lijstalinea"/>
        <w:numPr>
          <w:ilvl w:val="0"/>
          <w:numId w:val="11"/>
        </w:numPr>
        <w:spacing w:line="280" w:lineRule="exact"/>
        <w:rPr>
          <w:rFonts w:ascii="Arial" w:eastAsiaTheme="minorHAnsi" w:hAnsi="Arial" w:cs="Arial"/>
          <w:b/>
          <w:sz w:val="20"/>
          <w:szCs w:val="20"/>
          <w:lang w:val="nl-NL" w:eastAsia="en-US"/>
        </w:rPr>
      </w:pPr>
      <w:r w:rsidRPr="00A14EA0">
        <w:rPr>
          <w:rFonts w:ascii="Arial" w:eastAsiaTheme="minorHAnsi" w:hAnsi="Arial" w:cs="Arial"/>
          <w:b/>
          <w:sz w:val="20"/>
          <w:szCs w:val="20"/>
          <w:lang w:val="nl-NL" w:eastAsia="en-US"/>
        </w:rPr>
        <w:t>opsturen naar postbus</w:t>
      </w:r>
      <w:r w:rsidR="00527BE7"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 400, 6040 AK  Roermond</w:t>
      </w:r>
      <w:r w:rsidRPr="00A14EA0"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 </w:t>
      </w:r>
    </w:p>
    <w:p w14:paraId="710BBE26" w14:textId="2DF23383" w:rsidR="00C21282" w:rsidRPr="00A14EA0" w:rsidRDefault="00C77365" w:rsidP="00A14EA0">
      <w:pPr>
        <w:pStyle w:val="Lijstalinea"/>
        <w:numPr>
          <w:ilvl w:val="0"/>
          <w:numId w:val="11"/>
        </w:numPr>
        <w:spacing w:line="280" w:lineRule="exact"/>
        <w:rPr>
          <w:rFonts w:ascii="Arial" w:eastAsiaTheme="minorHAnsi" w:hAnsi="Arial" w:cs="Arial"/>
          <w:b/>
          <w:sz w:val="20"/>
          <w:szCs w:val="20"/>
          <w:lang w:val="nl-NL" w:eastAsia="en-US"/>
        </w:rPr>
      </w:pPr>
      <w:r w:rsidRPr="00A14EA0"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of inscannen en per e-mail </w:t>
      </w:r>
      <w:r w:rsidR="00527BE7">
        <w:rPr>
          <w:rFonts w:ascii="Arial" w:eastAsiaTheme="minorHAnsi" w:hAnsi="Arial" w:cs="Arial"/>
          <w:b/>
          <w:sz w:val="20"/>
          <w:szCs w:val="20"/>
          <w:lang w:val="nl-NL" w:eastAsia="en-US"/>
        </w:rPr>
        <w:t>sturen naar info@wonen-zuid.nl</w:t>
      </w:r>
    </w:p>
    <w:p w14:paraId="34E199E0" w14:textId="77777777" w:rsidR="00A14EA0" w:rsidRDefault="00A14EA0" w:rsidP="00C66642">
      <w:p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sz w:val="20"/>
          <w:szCs w:val="20"/>
          <w:lang w:val="nl-NL" w:eastAsia="en-US"/>
        </w:rPr>
      </w:pPr>
    </w:p>
    <w:p w14:paraId="6A8AB8D4" w14:textId="4506E73B" w:rsidR="00C21282" w:rsidRPr="00C66642" w:rsidRDefault="00C21282" w:rsidP="00C66642">
      <w:p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sz w:val="20"/>
          <w:szCs w:val="20"/>
          <w:lang w:val="nl-NL" w:eastAsia="en-US"/>
        </w:rPr>
      </w:pPr>
      <w:r w:rsidRPr="00C66642">
        <w:rPr>
          <w:rFonts w:ascii="Arial" w:eastAsiaTheme="minorHAnsi" w:hAnsi="Arial" w:cs="Arial"/>
          <w:sz w:val="20"/>
          <w:szCs w:val="20"/>
          <w:lang w:val="nl-NL" w:eastAsia="en-US"/>
        </w:rPr>
        <w:t xml:space="preserve">Vergeet </w:t>
      </w:r>
      <w:r w:rsidR="00C77365">
        <w:rPr>
          <w:rFonts w:ascii="Arial" w:eastAsiaTheme="minorHAnsi" w:hAnsi="Arial" w:cs="Arial"/>
          <w:sz w:val="20"/>
          <w:szCs w:val="20"/>
          <w:lang w:val="nl-NL" w:eastAsia="en-US"/>
        </w:rPr>
        <w:t xml:space="preserve">hierbij </w:t>
      </w:r>
      <w:r w:rsidRPr="00C66642">
        <w:rPr>
          <w:rFonts w:ascii="Arial" w:eastAsiaTheme="minorHAnsi" w:hAnsi="Arial" w:cs="Arial"/>
          <w:sz w:val="20"/>
          <w:szCs w:val="20"/>
          <w:lang w:val="nl-NL" w:eastAsia="en-US"/>
        </w:rPr>
        <w:t xml:space="preserve">niet </w:t>
      </w:r>
      <w:r w:rsidR="002940E5">
        <w:rPr>
          <w:rFonts w:ascii="Arial" w:eastAsiaTheme="minorHAnsi" w:hAnsi="Arial" w:cs="Arial"/>
          <w:sz w:val="20"/>
          <w:szCs w:val="20"/>
          <w:lang w:val="nl-NL" w:eastAsia="en-US"/>
        </w:rPr>
        <w:t>jouw</w:t>
      </w:r>
      <w:r w:rsidRPr="00C66642">
        <w:rPr>
          <w:rFonts w:ascii="Arial" w:eastAsiaTheme="minorHAnsi" w:hAnsi="Arial" w:cs="Arial"/>
          <w:sz w:val="20"/>
          <w:szCs w:val="20"/>
          <w:lang w:val="nl-NL" w:eastAsia="en-US"/>
        </w:rPr>
        <w:t xml:space="preserve"> handtekening te zetten.</w:t>
      </w:r>
    </w:p>
    <w:p w14:paraId="525C7118" w14:textId="77777777" w:rsidR="001B4D45" w:rsidRDefault="001B4D45" w:rsidP="00C66642">
      <w:p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sz w:val="18"/>
          <w:szCs w:val="20"/>
          <w:lang w:val="nl-NL" w:eastAsia="en-US"/>
        </w:rPr>
      </w:pPr>
    </w:p>
    <w:p w14:paraId="42E1D1D8" w14:textId="1D56C2EE" w:rsidR="00C21282" w:rsidRPr="00C66642" w:rsidRDefault="0000447B" w:rsidP="00C66642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18"/>
          <w:szCs w:val="20"/>
          <w:lang w:val="nl-NL"/>
        </w:rPr>
      </w:pPr>
      <w:r w:rsidRPr="00C66642">
        <w:rPr>
          <w:rFonts w:ascii="Arial" w:eastAsiaTheme="minorHAnsi" w:hAnsi="Arial" w:cs="Arial"/>
          <w:sz w:val="18"/>
          <w:szCs w:val="20"/>
          <w:lang w:val="nl-NL" w:eastAsia="en-US"/>
        </w:rPr>
        <w:t xml:space="preserve">© </w:t>
      </w:r>
      <w:r w:rsidR="000D2CCE">
        <w:rPr>
          <w:rFonts w:ascii="Arial" w:eastAsiaTheme="minorHAnsi" w:hAnsi="Arial" w:cs="Arial"/>
          <w:sz w:val="18"/>
          <w:szCs w:val="20"/>
          <w:lang w:val="nl-NL" w:eastAsia="en-US"/>
        </w:rPr>
        <w:t>maart</w:t>
      </w:r>
      <w:r w:rsidR="00BB6B1C">
        <w:rPr>
          <w:rFonts w:ascii="Arial" w:eastAsiaTheme="minorHAnsi" w:hAnsi="Arial" w:cs="Arial"/>
          <w:sz w:val="18"/>
          <w:szCs w:val="20"/>
          <w:lang w:val="nl-NL" w:eastAsia="en-US"/>
        </w:rPr>
        <w:t xml:space="preserve"> 202</w:t>
      </w:r>
      <w:r w:rsidR="00A96CBE">
        <w:rPr>
          <w:rFonts w:ascii="Arial" w:eastAsiaTheme="minorHAnsi" w:hAnsi="Arial" w:cs="Arial"/>
          <w:sz w:val="18"/>
          <w:szCs w:val="20"/>
          <w:lang w:val="nl-NL" w:eastAsia="en-US"/>
        </w:rPr>
        <w:t>3</w:t>
      </w:r>
      <w:r w:rsidR="002D6445">
        <w:rPr>
          <w:rFonts w:ascii="Arial" w:eastAsiaTheme="minorHAnsi" w:hAnsi="Arial" w:cs="Arial"/>
          <w:sz w:val="18"/>
          <w:szCs w:val="20"/>
          <w:lang w:val="nl-NL" w:eastAsia="en-US"/>
        </w:rPr>
        <w:t xml:space="preserve">. </w:t>
      </w:r>
      <w:r w:rsidRPr="00C66642">
        <w:rPr>
          <w:rFonts w:ascii="Arial" w:eastAsiaTheme="minorHAnsi" w:hAnsi="Arial" w:cs="Arial"/>
          <w:sz w:val="18"/>
          <w:szCs w:val="20"/>
          <w:lang w:val="nl-NL" w:eastAsia="en-US"/>
        </w:rPr>
        <w:t>Dit formulier is met veel zorg samengesteld. Desondanks kan het voorkomen dat er onjuistheden in staan. U kunt daarom geen rechten ontlenen aan de inhoud van di</w:t>
      </w:r>
      <w:r w:rsidR="00941573" w:rsidRPr="00C66642">
        <w:rPr>
          <w:rFonts w:ascii="Arial" w:eastAsiaTheme="minorHAnsi" w:hAnsi="Arial" w:cs="Arial"/>
          <w:sz w:val="18"/>
          <w:szCs w:val="20"/>
          <w:lang w:val="nl-NL" w:eastAsia="en-US"/>
        </w:rPr>
        <w:t>t</w:t>
      </w:r>
      <w:r w:rsidRPr="00C66642">
        <w:rPr>
          <w:rFonts w:ascii="Arial" w:eastAsiaTheme="minorHAnsi" w:hAnsi="Arial" w:cs="Arial"/>
          <w:sz w:val="18"/>
          <w:szCs w:val="20"/>
          <w:lang w:val="nl-NL" w:eastAsia="en-US"/>
        </w:rPr>
        <w:t xml:space="preserve"> formulier.</w:t>
      </w:r>
    </w:p>
    <w:sectPr w:rsidR="00C21282" w:rsidRPr="00C66642" w:rsidSect="00E95231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1E9D" w14:textId="77777777" w:rsidR="00FE7B76" w:rsidRDefault="00FE7B76" w:rsidP="00E95231">
      <w:r>
        <w:separator/>
      </w:r>
    </w:p>
  </w:endnote>
  <w:endnote w:type="continuationSeparator" w:id="0">
    <w:p w14:paraId="481393C7" w14:textId="77777777" w:rsidR="00FE7B76" w:rsidRDefault="00FE7B76" w:rsidP="00E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661975"/>
      <w:docPartObj>
        <w:docPartGallery w:val="Page Numbers (Bottom of Page)"/>
        <w:docPartUnique/>
      </w:docPartObj>
    </w:sdtPr>
    <w:sdtEndPr/>
    <w:sdtContent>
      <w:p w14:paraId="01527309" w14:textId="77777777" w:rsidR="00E95231" w:rsidRDefault="00E9523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6BD" w:rsidRPr="00FA46BD">
          <w:rPr>
            <w:noProof/>
            <w:lang w:val="nl-NL"/>
          </w:rPr>
          <w:t>2</w:t>
        </w:r>
        <w:r>
          <w:fldChar w:fldCharType="end"/>
        </w:r>
      </w:p>
    </w:sdtContent>
  </w:sdt>
  <w:p w14:paraId="5313DD2F" w14:textId="77777777" w:rsidR="00E95231" w:rsidRDefault="00E952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30CD" w14:textId="77777777" w:rsidR="00FE7B76" w:rsidRDefault="00FE7B76" w:rsidP="00E95231">
      <w:r>
        <w:separator/>
      </w:r>
    </w:p>
  </w:footnote>
  <w:footnote w:type="continuationSeparator" w:id="0">
    <w:p w14:paraId="1FFDA29A" w14:textId="77777777" w:rsidR="00FE7B76" w:rsidRDefault="00FE7B76" w:rsidP="00E9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FFD8" w14:textId="77777777" w:rsidR="0017653D" w:rsidRDefault="0017653D" w:rsidP="0057314A">
    <w:pPr>
      <w:pStyle w:val="Koptekst"/>
      <w:jc w:val="right"/>
    </w:pPr>
    <w:r>
      <w:tab/>
    </w:r>
    <w:r>
      <w:tab/>
    </w:r>
    <w:r w:rsidR="0057314A">
      <w:rPr>
        <w:noProof/>
        <w:lang w:val="nl-NL"/>
      </w:rPr>
      <w:drawing>
        <wp:inline distT="0" distB="0" distL="0" distR="0" wp14:anchorId="0EB1DC18" wp14:editId="58555065">
          <wp:extent cx="1151248" cy="648182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979" cy="6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4EFB0" w14:textId="77777777" w:rsidR="0017653D" w:rsidRDefault="001765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186"/>
    <w:multiLevelType w:val="hybridMultilevel"/>
    <w:tmpl w:val="4BC8A4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23A4"/>
    <w:multiLevelType w:val="hybridMultilevel"/>
    <w:tmpl w:val="711A5A7A"/>
    <w:lvl w:ilvl="0" w:tplc="03B81CCE">
      <w:start w:val="475"/>
      <w:numFmt w:val="bullet"/>
      <w:lvlText w:val="-"/>
      <w:lvlJc w:val="left"/>
      <w:pPr>
        <w:ind w:left="795" w:hanging="360"/>
      </w:pPr>
      <w:rPr>
        <w:rFonts w:ascii="Humnst777 BT" w:eastAsia="Times New Roman" w:hAnsi="Humnst777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47387D"/>
    <w:multiLevelType w:val="hybridMultilevel"/>
    <w:tmpl w:val="01C8BCBA"/>
    <w:lvl w:ilvl="0" w:tplc="5422069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73556"/>
    <w:multiLevelType w:val="hybridMultilevel"/>
    <w:tmpl w:val="1A6264D2"/>
    <w:lvl w:ilvl="0" w:tplc="4C5E2740">
      <w:start w:val="6040"/>
      <w:numFmt w:val="bullet"/>
      <w:lvlText w:val="-"/>
      <w:lvlJc w:val="left"/>
      <w:pPr>
        <w:ind w:left="1080" w:hanging="360"/>
      </w:pPr>
      <w:rPr>
        <w:rFonts w:ascii="Humnst777 BT" w:eastAsia="Times New Roman" w:hAnsi="Humnst777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E7C36"/>
    <w:multiLevelType w:val="hybridMultilevel"/>
    <w:tmpl w:val="10888B98"/>
    <w:lvl w:ilvl="0" w:tplc="0D5CE322">
      <w:start w:val="6040"/>
      <w:numFmt w:val="bullet"/>
      <w:lvlText w:val="-"/>
      <w:lvlJc w:val="left"/>
      <w:pPr>
        <w:ind w:left="720" w:hanging="360"/>
      </w:pPr>
      <w:rPr>
        <w:rFonts w:ascii="Humnst777 BT" w:eastAsia="Times New Roman" w:hAnsi="Humnst777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71B"/>
    <w:multiLevelType w:val="hybridMultilevel"/>
    <w:tmpl w:val="292243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D8E"/>
    <w:multiLevelType w:val="hybridMultilevel"/>
    <w:tmpl w:val="96C233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2697"/>
    <w:multiLevelType w:val="hybridMultilevel"/>
    <w:tmpl w:val="2EA4BC52"/>
    <w:lvl w:ilvl="0" w:tplc="53AE96E6">
      <w:start w:val="6040"/>
      <w:numFmt w:val="bullet"/>
      <w:lvlText w:val=""/>
      <w:lvlJc w:val="left"/>
      <w:pPr>
        <w:ind w:left="720" w:hanging="360"/>
      </w:pPr>
      <w:rPr>
        <w:rFonts w:ascii="Symbol" w:eastAsiaTheme="minorHAnsi" w:hAnsi="Symbol" w:cs="TradeGothic-BoldCondTwenty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3B4C"/>
    <w:multiLevelType w:val="hybridMultilevel"/>
    <w:tmpl w:val="4E64B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04E4"/>
    <w:multiLevelType w:val="hybridMultilevel"/>
    <w:tmpl w:val="B044B1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550B9"/>
    <w:multiLevelType w:val="hybridMultilevel"/>
    <w:tmpl w:val="5C56B0F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216741">
    <w:abstractNumId w:val="9"/>
  </w:num>
  <w:num w:numId="2" w16cid:durableId="1859849648">
    <w:abstractNumId w:val="1"/>
  </w:num>
  <w:num w:numId="3" w16cid:durableId="1583680805">
    <w:abstractNumId w:val="4"/>
  </w:num>
  <w:num w:numId="4" w16cid:durableId="588849962">
    <w:abstractNumId w:val="3"/>
  </w:num>
  <w:num w:numId="5" w16cid:durableId="629361007">
    <w:abstractNumId w:val="0"/>
  </w:num>
  <w:num w:numId="6" w16cid:durableId="358555094">
    <w:abstractNumId w:val="10"/>
  </w:num>
  <w:num w:numId="7" w16cid:durableId="1258175403">
    <w:abstractNumId w:val="8"/>
  </w:num>
  <w:num w:numId="8" w16cid:durableId="1634367962">
    <w:abstractNumId w:val="7"/>
  </w:num>
  <w:num w:numId="9" w16cid:durableId="108932617">
    <w:abstractNumId w:val="6"/>
  </w:num>
  <w:num w:numId="10" w16cid:durableId="1476486996">
    <w:abstractNumId w:val="5"/>
  </w:num>
  <w:num w:numId="11" w16cid:durableId="190356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8D"/>
    <w:rsid w:val="0000341E"/>
    <w:rsid w:val="0000447B"/>
    <w:rsid w:val="000246BD"/>
    <w:rsid w:val="00085603"/>
    <w:rsid w:val="000A30FE"/>
    <w:rsid w:val="000D2CCE"/>
    <w:rsid w:val="000D6D51"/>
    <w:rsid w:val="00112947"/>
    <w:rsid w:val="001210EB"/>
    <w:rsid w:val="001256A9"/>
    <w:rsid w:val="0017653D"/>
    <w:rsid w:val="001904C5"/>
    <w:rsid w:val="001B4D45"/>
    <w:rsid w:val="001E233D"/>
    <w:rsid w:val="00202DCF"/>
    <w:rsid w:val="00231C07"/>
    <w:rsid w:val="002940E5"/>
    <w:rsid w:val="00295E3D"/>
    <w:rsid w:val="002A17A1"/>
    <w:rsid w:val="002A5AF6"/>
    <w:rsid w:val="002C013F"/>
    <w:rsid w:val="002C09DE"/>
    <w:rsid w:val="002C6F1B"/>
    <w:rsid w:val="002D6445"/>
    <w:rsid w:val="003146E6"/>
    <w:rsid w:val="00323EFA"/>
    <w:rsid w:val="00342B9A"/>
    <w:rsid w:val="0035377D"/>
    <w:rsid w:val="0036710C"/>
    <w:rsid w:val="0037127F"/>
    <w:rsid w:val="00371AB6"/>
    <w:rsid w:val="00407616"/>
    <w:rsid w:val="00412915"/>
    <w:rsid w:val="00421A0D"/>
    <w:rsid w:val="00427311"/>
    <w:rsid w:val="004302FB"/>
    <w:rsid w:val="00444A9F"/>
    <w:rsid w:val="00455984"/>
    <w:rsid w:val="004B2311"/>
    <w:rsid w:val="004B405B"/>
    <w:rsid w:val="004F705B"/>
    <w:rsid w:val="00501D34"/>
    <w:rsid w:val="0050372B"/>
    <w:rsid w:val="00527BE7"/>
    <w:rsid w:val="00550FD9"/>
    <w:rsid w:val="00556EF8"/>
    <w:rsid w:val="0056568F"/>
    <w:rsid w:val="0057314A"/>
    <w:rsid w:val="005820D3"/>
    <w:rsid w:val="00585AD0"/>
    <w:rsid w:val="005D3EC1"/>
    <w:rsid w:val="006016DA"/>
    <w:rsid w:val="00603154"/>
    <w:rsid w:val="00610262"/>
    <w:rsid w:val="006226D9"/>
    <w:rsid w:val="00626328"/>
    <w:rsid w:val="0064313C"/>
    <w:rsid w:val="00676A7B"/>
    <w:rsid w:val="007763FC"/>
    <w:rsid w:val="0078006C"/>
    <w:rsid w:val="007834C9"/>
    <w:rsid w:val="007F7107"/>
    <w:rsid w:val="0080203E"/>
    <w:rsid w:val="008329BE"/>
    <w:rsid w:val="00833A0C"/>
    <w:rsid w:val="00854ED9"/>
    <w:rsid w:val="00855F25"/>
    <w:rsid w:val="008608FF"/>
    <w:rsid w:val="00883ACD"/>
    <w:rsid w:val="008961E8"/>
    <w:rsid w:val="008C18BE"/>
    <w:rsid w:val="008E2677"/>
    <w:rsid w:val="008F5FF8"/>
    <w:rsid w:val="00912C67"/>
    <w:rsid w:val="00941573"/>
    <w:rsid w:val="009522D9"/>
    <w:rsid w:val="00982D90"/>
    <w:rsid w:val="009B0562"/>
    <w:rsid w:val="009B6AF7"/>
    <w:rsid w:val="009E7AB4"/>
    <w:rsid w:val="009F2287"/>
    <w:rsid w:val="009F30F2"/>
    <w:rsid w:val="00A14EA0"/>
    <w:rsid w:val="00A1615B"/>
    <w:rsid w:val="00A47871"/>
    <w:rsid w:val="00A636DE"/>
    <w:rsid w:val="00A738AF"/>
    <w:rsid w:val="00A96CBE"/>
    <w:rsid w:val="00AB0FA0"/>
    <w:rsid w:val="00AE41CF"/>
    <w:rsid w:val="00B257C4"/>
    <w:rsid w:val="00B3267A"/>
    <w:rsid w:val="00B55FD5"/>
    <w:rsid w:val="00B96A6B"/>
    <w:rsid w:val="00BB487F"/>
    <w:rsid w:val="00BB6B1C"/>
    <w:rsid w:val="00BD07EE"/>
    <w:rsid w:val="00BD26DF"/>
    <w:rsid w:val="00BF25C5"/>
    <w:rsid w:val="00C01954"/>
    <w:rsid w:val="00C21282"/>
    <w:rsid w:val="00C22D10"/>
    <w:rsid w:val="00C5231E"/>
    <w:rsid w:val="00C53FA9"/>
    <w:rsid w:val="00C66642"/>
    <w:rsid w:val="00C77365"/>
    <w:rsid w:val="00CA38B2"/>
    <w:rsid w:val="00CC4199"/>
    <w:rsid w:val="00CC78D9"/>
    <w:rsid w:val="00CD17F7"/>
    <w:rsid w:val="00CF2906"/>
    <w:rsid w:val="00CF5242"/>
    <w:rsid w:val="00D33E8A"/>
    <w:rsid w:val="00D51B55"/>
    <w:rsid w:val="00D56B7B"/>
    <w:rsid w:val="00D6141D"/>
    <w:rsid w:val="00D967AE"/>
    <w:rsid w:val="00DA7594"/>
    <w:rsid w:val="00DD1348"/>
    <w:rsid w:val="00DF0C46"/>
    <w:rsid w:val="00DF6D43"/>
    <w:rsid w:val="00E074A3"/>
    <w:rsid w:val="00E1241D"/>
    <w:rsid w:val="00E23A31"/>
    <w:rsid w:val="00E42858"/>
    <w:rsid w:val="00E5238D"/>
    <w:rsid w:val="00E5521E"/>
    <w:rsid w:val="00E6295A"/>
    <w:rsid w:val="00E87E19"/>
    <w:rsid w:val="00E95231"/>
    <w:rsid w:val="00E95E0F"/>
    <w:rsid w:val="00E965DF"/>
    <w:rsid w:val="00EA7715"/>
    <w:rsid w:val="00ED3A42"/>
    <w:rsid w:val="00F015CD"/>
    <w:rsid w:val="00F04937"/>
    <w:rsid w:val="00F21367"/>
    <w:rsid w:val="00F62E4D"/>
    <w:rsid w:val="00F64B1D"/>
    <w:rsid w:val="00F67AD3"/>
    <w:rsid w:val="00F76627"/>
    <w:rsid w:val="00FA46BD"/>
    <w:rsid w:val="00FB06EE"/>
    <w:rsid w:val="00FB46C0"/>
    <w:rsid w:val="00FB4906"/>
    <w:rsid w:val="00FE7B76"/>
    <w:rsid w:val="00FF1856"/>
    <w:rsid w:val="00FF2BB3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D1330"/>
  <w15:docId w15:val="{321A110A-71AB-42A0-A730-3CF26748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0FD9"/>
    <w:rPr>
      <w:rFonts w:ascii="Humnst777 BT" w:hAnsi="Humnst777 BT"/>
      <w:sz w:val="22"/>
      <w:szCs w:val="22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550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0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0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550FD9"/>
    <w:rPr>
      <w:rFonts w:ascii="Arial" w:hAnsi="Arial" w:cs="Arial"/>
      <w:b/>
      <w:bCs/>
      <w:kern w:val="32"/>
      <w:sz w:val="32"/>
      <w:szCs w:val="32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BF25C5"/>
    <w:rPr>
      <w:rFonts w:ascii="Arial" w:hAnsi="Arial" w:cs="Arial"/>
      <w:b/>
      <w:bCs/>
      <w:i/>
      <w:iCs/>
      <w:sz w:val="28"/>
      <w:szCs w:val="28"/>
      <w:lang w:val="en-US" w:eastAsia="nl-NL"/>
    </w:rPr>
  </w:style>
  <w:style w:type="paragraph" w:styleId="Bijschrift">
    <w:name w:val="caption"/>
    <w:basedOn w:val="Standaard"/>
    <w:next w:val="Standaard"/>
    <w:semiHidden/>
    <w:unhideWhenUsed/>
    <w:qFormat/>
    <w:rsid w:val="00BF25C5"/>
    <w:rPr>
      <w:rFonts w:eastAsiaTheme="minorEastAsia" w:cstheme="minorBidi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F25C5"/>
    <w:pPr>
      <w:ind w:left="708"/>
    </w:pPr>
  </w:style>
  <w:style w:type="character" w:customStyle="1" w:styleId="Kop3Char">
    <w:name w:val="Kop 3 Char"/>
    <w:basedOn w:val="Standaardalinea-lettertype"/>
    <w:link w:val="Kop3"/>
    <w:rsid w:val="00550FD9"/>
    <w:rPr>
      <w:rFonts w:ascii="Arial" w:hAnsi="Arial" w:cs="Arial"/>
      <w:b/>
      <w:bCs/>
      <w:sz w:val="26"/>
      <w:szCs w:val="26"/>
      <w:lang w:val="en-US" w:eastAsia="nl-NL"/>
    </w:rPr>
  </w:style>
  <w:style w:type="table" w:styleId="Tabelraster">
    <w:name w:val="Table Grid"/>
    <w:basedOn w:val="Standaardtabel"/>
    <w:uiPriority w:val="59"/>
    <w:rsid w:val="00E5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52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521E"/>
    <w:rPr>
      <w:rFonts w:ascii="Tahoma" w:hAnsi="Tahoma" w:cs="Tahoma"/>
      <w:sz w:val="16"/>
      <w:szCs w:val="16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A738A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952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5231"/>
    <w:rPr>
      <w:rFonts w:ascii="Humnst777 BT" w:hAnsi="Humnst777 BT"/>
      <w:sz w:val="22"/>
      <w:szCs w:val="22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52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5231"/>
    <w:rPr>
      <w:rFonts w:ascii="Humnst777 BT" w:hAnsi="Humnst777 BT"/>
      <w:sz w:val="22"/>
      <w:szCs w:val="22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5A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5AF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5AF6"/>
    <w:rPr>
      <w:rFonts w:ascii="Humnst777 BT" w:hAnsi="Humnst777 BT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5A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5AF6"/>
    <w:rPr>
      <w:rFonts w:ascii="Humnst777 BT" w:hAnsi="Humnst777 BT"/>
      <w:b/>
      <w:bCs/>
      <w:lang w:val="en-US" w:eastAsia="nl-NL"/>
    </w:rPr>
  </w:style>
  <w:style w:type="paragraph" w:styleId="Geenafstand">
    <w:name w:val="No Spacing"/>
    <w:uiPriority w:val="1"/>
    <w:qFormat/>
    <w:rsid w:val="00C21282"/>
    <w:rPr>
      <w:rFonts w:ascii="Humnst777 BT" w:hAnsi="Humnst777 BT"/>
      <w:sz w:val="22"/>
      <w:szCs w:val="22"/>
      <w:lang w:val="en-US" w:eastAsia="nl-NL"/>
    </w:rPr>
  </w:style>
  <w:style w:type="paragraph" w:styleId="Revisie">
    <w:name w:val="Revision"/>
    <w:hidden/>
    <w:uiPriority w:val="99"/>
    <w:semiHidden/>
    <w:rsid w:val="0080203E"/>
    <w:rPr>
      <w:rFonts w:ascii="Humnst777 BT" w:hAnsi="Humnst777 BT"/>
      <w:sz w:val="22"/>
      <w:szCs w:val="22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Wonen Zuid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Brauns M.</dc:creator>
  <cp:lastModifiedBy>Wendy Smeets</cp:lastModifiedBy>
  <cp:revision>6</cp:revision>
  <cp:lastPrinted>2023-03-28T07:49:00Z</cp:lastPrinted>
  <dcterms:created xsi:type="dcterms:W3CDTF">2023-03-28T09:54:00Z</dcterms:created>
  <dcterms:modified xsi:type="dcterms:W3CDTF">2023-03-28T09:56:00Z</dcterms:modified>
</cp:coreProperties>
</file>